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94" w:rsidRDefault="00182594" w:rsidP="00182594">
      <w:pPr>
        <w:bidi/>
        <w:jc w:val="center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>لایحه وظایف</w:t>
      </w:r>
      <w:r>
        <w:rPr>
          <w:rFonts w:ascii="Arial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>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</w:t>
      </w:r>
    </w:p>
    <w:p w:rsidR="00182594" w:rsidRDefault="00182594" w:rsidP="0018259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عنوان وظیفه :</w:t>
      </w:r>
      <w:r>
        <w:rPr>
          <w:rFonts w:ascii="Arial" w:hAnsi="Arial" w:cs="Arial"/>
          <w:b/>
          <w:bCs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val="en-US" w:bidi="fa-IR"/>
        </w:rPr>
        <w:t xml:space="preserve">مدیر عمومی پارک صنعتی    </w:t>
      </w:r>
    </w:p>
    <w:p w:rsidR="00182594" w:rsidRDefault="00182594" w:rsidP="00182594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وزارت و یا اداره:   </w:t>
      </w:r>
      <w:r>
        <w:rPr>
          <w:rFonts w:ascii="Arial" w:hAnsi="Arial" w:cs="Arial" w:hint="cs"/>
          <w:b/>
          <w:bCs/>
          <w:rtl/>
          <w:lang w:val="en-US" w:bidi="fa-IR"/>
        </w:rPr>
        <w:t>صنعت و تجارت</w:t>
      </w:r>
    </w:p>
    <w:p w:rsidR="00182594" w:rsidRDefault="00182594" w:rsidP="0018259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موقعیت: </w:t>
      </w:r>
      <w:r>
        <w:rPr>
          <w:rFonts w:ascii="Arial" w:hAnsi="Arial" w:cs="Arial"/>
          <w:b/>
          <w:bCs/>
          <w:rtl/>
          <w:lang w:val="en-US" w:bidi="fa-IR"/>
        </w:rPr>
        <w:t xml:space="preserve">  پکتیا </w:t>
      </w:r>
    </w:p>
    <w:p w:rsidR="00182594" w:rsidRDefault="00182594" w:rsidP="0018259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بخش:</w:t>
      </w:r>
      <w:r>
        <w:rPr>
          <w:rFonts w:ascii="Arial" w:hAnsi="Arial" w:cs="Arial"/>
          <w:b/>
          <w:bCs/>
          <w:rtl/>
          <w:lang w:val="en-US" w:bidi="fa-IR"/>
        </w:rPr>
        <w:t xml:space="preserve"> ریاست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  <w:r>
        <w:rPr>
          <w:rFonts w:ascii="Arial" w:hAnsi="Arial" w:cs="Arial"/>
          <w:b/>
          <w:bCs/>
          <w:rtl/>
          <w:lang w:val="en-US" w:bidi="fa-IR"/>
        </w:rPr>
        <w:t xml:space="preserve">  </w:t>
      </w:r>
    </w:p>
    <w:p w:rsidR="00182594" w:rsidRDefault="00182594" w:rsidP="0018259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بست: (4)</w:t>
      </w:r>
    </w:p>
    <w:p w:rsidR="00182594" w:rsidRDefault="00182594" w:rsidP="00182594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گزارشدهی به: </w:t>
      </w:r>
      <w:r>
        <w:rPr>
          <w:rFonts w:ascii="Arial" w:hAnsi="Arial" w:cs="Arial"/>
          <w:b/>
          <w:bCs/>
          <w:rtl/>
          <w:lang w:val="en-US" w:bidi="fa-IR"/>
        </w:rPr>
        <w:t xml:space="preserve"> رئیس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  <w:bookmarkStart w:id="0" w:name="_GoBack"/>
      <w:bookmarkEnd w:id="0"/>
      <w:r>
        <w:rPr>
          <w:rFonts w:ascii="Arial" w:hAnsi="Arial" w:cs="Arial"/>
          <w:b/>
          <w:bCs/>
          <w:rtl/>
          <w:lang w:val="en-US" w:bidi="fa-IR"/>
        </w:rPr>
        <w:t xml:space="preserve"> </w:t>
      </w:r>
    </w:p>
    <w:p w:rsidR="00182594" w:rsidRDefault="00182594" w:rsidP="00182594">
      <w:pPr>
        <w:bidi/>
        <w:ind w:left="1350" w:hanging="135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گزارشگیری از:  </w:t>
      </w:r>
      <w:r>
        <w:rPr>
          <w:rFonts w:ascii="Arial" w:hAnsi="Arial" w:cs="Arial"/>
          <w:b/>
          <w:bCs/>
          <w:color w:val="548DD4" w:themeColor="text2" w:themeTint="99"/>
          <w:rtl/>
          <w:lang w:bidi="fa-IR"/>
        </w:rPr>
        <w:t>مدیر تطبیق پلان ها،مامور محاسبه وعضومسلکی مطالعه وسروی .</w:t>
      </w:r>
      <w:r>
        <w:rPr>
          <w:rFonts w:ascii="Arial" w:hAnsi="Arial" w:cs="Arial"/>
          <w:b/>
          <w:bCs/>
          <w:rtl/>
          <w:lang w:bidi="fa-IR"/>
        </w:rPr>
        <w:t xml:space="preserve">    </w:t>
      </w:r>
    </w:p>
    <w:p w:rsidR="00182594" w:rsidRDefault="00182594" w:rsidP="0018259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کود:</w:t>
      </w:r>
      <w:r>
        <w:rPr>
          <w:rFonts w:ascii="Arial" w:hAnsi="Arial" w:cs="Arial"/>
          <w:lang w:bidi="fa-IR"/>
        </w:rPr>
        <w:t xml:space="preserve"> 25-13-028</w:t>
      </w:r>
    </w:p>
    <w:p w:rsidR="00182594" w:rsidRDefault="00182594" w:rsidP="00182594">
      <w:pPr>
        <w:bidi/>
        <w:rPr>
          <w:rFonts w:asciiTheme="minorBidi" w:hAnsiTheme="minorBidi" w:cstheme="minorBidi"/>
          <w:b/>
          <w:bCs/>
          <w:lang w:bidi="fa-IR"/>
        </w:rPr>
      </w:pPr>
      <w:r>
        <w:rPr>
          <w:rFonts w:asciiTheme="minorBidi" w:hAnsiTheme="minorBidi" w:cstheme="minorBidi"/>
          <w:b/>
          <w:bCs/>
          <w:rtl/>
          <w:lang w:bidi="fa-IR"/>
        </w:rPr>
        <w:t>...................................</w:t>
      </w:r>
      <w:r>
        <w:rPr>
          <w:rFonts w:asciiTheme="minorBidi" w:hAnsiTheme="minorBidi" w:cstheme="minorBidi"/>
          <w:b/>
          <w:bCs/>
          <w:lang w:bidi="fa-IR"/>
        </w:rPr>
        <w:t>....</w:t>
      </w:r>
      <w:r>
        <w:rPr>
          <w:rFonts w:asciiTheme="minorBidi" w:hAnsiTheme="minorBidi" w:cstheme="minorBidi"/>
          <w:b/>
          <w:bCs/>
          <w:rtl/>
          <w:lang w:bidi="fa-IR"/>
        </w:rPr>
        <w:t>.....................................................................................................هدف وظیفه:</w:t>
      </w:r>
      <w:r>
        <w:rPr>
          <w:rFonts w:asciiTheme="minorBidi" w:hAnsiTheme="minorBidi" w:cstheme="minorBidi"/>
          <w:rtl/>
          <w:lang w:bidi="ps-AF"/>
        </w:rPr>
        <w:t xml:space="preserve"> </w:t>
      </w:r>
      <w:r>
        <w:rPr>
          <w:rFonts w:asciiTheme="minorBidi" w:hAnsiTheme="minorBidi" w:cstheme="minorBidi"/>
          <w:rtl/>
          <w:lang w:bidi="fa-IR"/>
        </w:rPr>
        <w:t>اداره،رهبری و</w:t>
      </w:r>
      <w:r>
        <w:rPr>
          <w:rFonts w:asciiTheme="majorBidi" w:hAnsiTheme="majorBidi" w:cstheme="majorBidi" w:hint="cs"/>
          <w:rtl/>
          <w:lang w:bidi="fa-IR"/>
        </w:rPr>
        <w:t>انسجام امور مربوط به پارک های صنعتی</w:t>
      </w:r>
      <w:r>
        <w:rPr>
          <w:rFonts w:asciiTheme="minorBidi" w:hAnsiTheme="minorBidi" w:cstheme="minorBidi"/>
          <w:rtl/>
          <w:lang w:bidi="fa-IR"/>
        </w:rPr>
        <w:t xml:space="preserve"> جهت بهبود فعالیت ها </w:t>
      </w:r>
      <w:r>
        <w:rPr>
          <w:rFonts w:asciiTheme="majorBidi" w:hAnsiTheme="majorBidi" w:cstheme="majorBidi" w:hint="cs"/>
          <w:rtl/>
          <w:lang w:bidi="fa-IR"/>
        </w:rPr>
        <w:t>مطابق  نیازمندی</w:t>
      </w:r>
      <w:r>
        <w:rPr>
          <w:rFonts w:asciiTheme="minorBidi" w:hAnsiTheme="minorBidi" w:cstheme="minorBidi"/>
          <w:rtl/>
          <w:lang w:bidi="fa-IR"/>
        </w:rPr>
        <w:t xml:space="preserve"> عصر .</w:t>
      </w:r>
    </w:p>
    <w:p w:rsidR="00182594" w:rsidRDefault="00182594" w:rsidP="00182594">
      <w:pPr>
        <w:bidi/>
        <w:rPr>
          <w:rFonts w:asciiTheme="minorBidi" w:hAnsiTheme="minorBidi" w:cstheme="minorBidi"/>
          <w:b/>
          <w:bCs/>
          <w:rtl/>
          <w:lang w:bidi="fa-IR"/>
        </w:rPr>
      </w:pPr>
      <w:r>
        <w:rPr>
          <w:rFonts w:asciiTheme="minorBidi" w:hAnsiTheme="minorBidi" w:cstheme="minorBidi"/>
          <w:b/>
          <w:bCs/>
          <w:rtl/>
          <w:lang w:bidi="fa-IR"/>
        </w:rPr>
        <w:t>...................................</w:t>
      </w:r>
      <w:r>
        <w:rPr>
          <w:rFonts w:asciiTheme="minorBidi" w:hAnsiTheme="minorBidi" w:cstheme="minorBidi"/>
          <w:b/>
          <w:bCs/>
          <w:lang w:bidi="fa-IR"/>
        </w:rPr>
        <w:t>....</w:t>
      </w:r>
      <w:r>
        <w:rPr>
          <w:rFonts w:asciiTheme="minorBidi" w:hAnsiTheme="minorBidi" w:cstheme="minorBidi"/>
          <w:b/>
          <w:bCs/>
          <w:rtl/>
          <w:lang w:bidi="fa-IR"/>
        </w:rPr>
        <w:t>.....................................................................................................</w:t>
      </w:r>
    </w:p>
    <w:p w:rsidR="00182594" w:rsidRDefault="00182594" w:rsidP="00182594">
      <w:pPr>
        <w:bidi/>
        <w:rPr>
          <w:rFonts w:ascii="Arial" w:hAnsi="Arial" w:cs="Arial"/>
          <w:b/>
          <w:bCs/>
          <w:sz w:val="12"/>
          <w:szCs w:val="12"/>
          <w:rtl/>
          <w:lang w:bidi="fa-IR"/>
        </w:rPr>
      </w:pPr>
    </w:p>
    <w:p w:rsidR="00182594" w:rsidRDefault="00182594" w:rsidP="0018259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مسؤلیت های وظیفوی: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ترتیب وتنظیم پلان کاری بخش مربوطه درمطابقت با پلان عمومی ریاست جهت نیل به اهداف تعین شده  .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after="200" w:line="276" w:lineRule="auto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مراقبت از نحوه عملکرد و فعالیت های  فابریکات احداث شده درچوکات پارک های صنعتی ولایت مربوطه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after="200" w:line="276" w:lineRule="auto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مطالعه و بررسی ساحات جدید جهت  اعمار  پارک  های  صنعتی درسطح ولایت.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after="200" w:line="276" w:lineRule="auto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تامین ارتباط با ادارات ذیربط ومسول بمنظورتثبیت مساحت و قیمت ساحات پارک های صنعی درسطح ولایت .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مشارکت وهمکاری با ریاست پارک های صنعتی وسایر ارگانهای ذیربط دولتی جهت بهبود فعالیت های فابریکات احداث شده پارک های صنعتی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نظارت ازتطبیق مقررات،لوایح ودستاتیر بمنظورارزیابی اجراات کیفیت امور پارک صنعتی ولایت مربوطه.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 xml:space="preserve">نظارت ازتوزیع نمرات بعد از پروسه استملاک مطابق پلان تفصیلی برای متشبثین خصوصی که دارای پروژه منظور شده میباشند . 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 xml:space="preserve">نظارت  از ترمیم وتولید پرزه جات تخنیکی ماشین آلات شاپ های مربوط غرض فعال نگهداشتن ماشین آلات . 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 xml:space="preserve">مدیریت کارمندان تحت اثر جهت حصول اطمینان از استخدام ، تشویق ، رشد وآموزش آنها . </w:t>
      </w:r>
    </w:p>
    <w:p w:rsidR="00182594" w:rsidRDefault="00182594" w:rsidP="00182594">
      <w:pPr>
        <w:pStyle w:val="ListParagraph"/>
        <w:numPr>
          <w:ilvl w:val="0"/>
          <w:numId w:val="6"/>
        </w:numPr>
        <w:bidi/>
        <w:spacing w:line="276" w:lineRule="auto"/>
        <w:rPr>
          <w:rFonts w:ascii="Arial" w:hAnsi="Arial" w:cs="Arial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 xml:space="preserve">اجرای سایر وظایف که از طرف مقامات مطابق قوانین ، مقررات واهداف وزارت سپرده میشود </w:t>
      </w:r>
      <w:r>
        <w:rPr>
          <w:rFonts w:ascii="Arial" w:hAnsi="Arial" w:cs="Arial"/>
          <w:rtl/>
          <w:lang w:bidi="fa-IR"/>
        </w:rPr>
        <w:t>.</w:t>
      </w:r>
    </w:p>
    <w:p w:rsidR="00182594" w:rsidRDefault="00182594" w:rsidP="0018259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</w:t>
      </w:r>
      <w:r>
        <w:rPr>
          <w:rFonts w:ascii="Arial" w:hAnsi="Arial" w:cs="Arial"/>
          <w:b/>
          <w:bCs/>
          <w:lang w:bidi="fa-IR"/>
        </w:rPr>
        <w:t>.....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</w:t>
      </w:r>
    </w:p>
    <w:p w:rsidR="00182594" w:rsidRDefault="00182594" w:rsidP="00182594">
      <w:pPr>
        <w:bidi/>
        <w:rPr>
          <w:rFonts w:ascii="Arial" w:hAnsi="Arial" w:cs="Arial"/>
          <w:b/>
          <w:bCs/>
          <w:sz w:val="10"/>
          <w:szCs w:val="10"/>
          <w:rtl/>
          <w:lang w:bidi="fa-IR"/>
        </w:rPr>
      </w:pPr>
    </w:p>
    <w:p w:rsidR="00182594" w:rsidRDefault="00182594" w:rsidP="00182594">
      <w:pPr>
        <w:bidi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تحصیلات، تجارب و مهارت های لازم: </w:t>
      </w:r>
    </w:p>
    <w:p w:rsidR="00182594" w:rsidRDefault="00182594" w:rsidP="00182594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182594" w:rsidRDefault="00182594" w:rsidP="00182594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1.درجه تحصیل </w:t>
      </w:r>
    </w:p>
    <w:p w:rsidR="00182594" w:rsidRPr="00015950" w:rsidRDefault="00182594" w:rsidP="00182594">
      <w:pPr>
        <w:pStyle w:val="ListParagraph"/>
        <w:numPr>
          <w:ilvl w:val="0"/>
          <w:numId w:val="7"/>
        </w:numPr>
        <w:bidi/>
        <w:rPr>
          <w:rFonts w:ascii="Arial" w:hAnsi="Arial" w:cs="Arial"/>
          <w:b/>
          <w:bCs/>
          <w:rtl/>
          <w:lang w:bidi="fa-IR"/>
        </w:rPr>
      </w:pPr>
      <w:r w:rsidRPr="00015950">
        <w:rPr>
          <w:rFonts w:ascii="Arial" w:hAnsi="Arial" w:cs="Arial"/>
          <w:rtl/>
          <w:lang w:bidi="fa-IR"/>
        </w:rPr>
        <w:t>حداقل بکلوریا به</w:t>
      </w:r>
      <w:r w:rsidRPr="00015950">
        <w:rPr>
          <w:rFonts w:ascii="Arial" w:hAnsi="Arial" w:cs="Arial"/>
          <w:color w:val="FF0000"/>
          <w:rtl/>
          <w:lang w:bidi="fa-IR"/>
        </w:rPr>
        <w:t xml:space="preserve"> (فوق بکلوریا اداره</w:t>
      </w:r>
      <w:r w:rsidRPr="00015950">
        <w:rPr>
          <w:rFonts w:ascii="Arial" w:hAnsi="Arial" w:cs="Arial"/>
          <w:color w:val="FF0000"/>
          <w:lang w:bidi="fa-IR"/>
        </w:rPr>
        <w:t xml:space="preserve"> </w:t>
      </w:r>
      <w:r w:rsidRPr="00015950">
        <w:rPr>
          <w:rFonts w:ascii="Arial" w:hAnsi="Arial" w:cs="Arial"/>
          <w:color w:val="FF0000"/>
          <w:rtl/>
          <w:lang w:bidi="fa-IR"/>
        </w:rPr>
        <w:t>عامه)</w:t>
      </w:r>
      <w:r w:rsidRPr="00C00FFA">
        <w:rPr>
          <w:rFonts w:ascii="Arial" w:hAnsi="Arial" w:cs="Arial"/>
          <w:rtl/>
          <w:lang w:bidi="fa-IR"/>
        </w:rPr>
        <w:t>ترجیح</w:t>
      </w:r>
      <w:r>
        <w:rPr>
          <w:rFonts w:ascii="Arial" w:hAnsi="Arial" w:cs="Arial"/>
          <w:color w:val="FF0000"/>
          <w:rtl/>
          <w:lang w:bidi="fa-IR"/>
        </w:rPr>
        <w:t xml:space="preserve"> </w:t>
      </w:r>
      <w:r w:rsidRPr="00015950">
        <w:rPr>
          <w:rFonts w:ascii="Arial" w:hAnsi="Arial" w:cs="Arial"/>
          <w:rtl/>
          <w:lang w:bidi="fa-IR"/>
        </w:rPr>
        <w:t>داده میشود</w:t>
      </w:r>
      <w:r w:rsidRPr="00015950">
        <w:rPr>
          <w:rFonts w:ascii="Arial" w:hAnsi="Arial" w:cs="Arial"/>
          <w:b/>
          <w:bCs/>
          <w:rtl/>
          <w:lang w:bidi="fa-IR"/>
        </w:rPr>
        <w:t xml:space="preserve"> </w:t>
      </w:r>
    </w:p>
    <w:p w:rsidR="00182594" w:rsidRDefault="00182594" w:rsidP="00182594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2.تجارب لازمه ( نوع و مدت زمان تجربه) </w:t>
      </w:r>
    </w:p>
    <w:p w:rsidR="00182594" w:rsidRDefault="00182594" w:rsidP="00182594">
      <w:pPr>
        <w:numPr>
          <w:ilvl w:val="1"/>
          <w:numId w:val="1"/>
        </w:numPr>
        <w:bidi/>
        <w:rPr>
          <w:rFonts w:ascii="Arial" w:hAnsi="Arial" w:cs="Arial"/>
          <w:rtl/>
          <w:lang w:bidi="fa-IR"/>
        </w:rPr>
      </w:pPr>
      <w:r>
        <w:rPr>
          <w:rFonts w:ascii="Arial" w:hAnsi="Arial" w:cs="Arial"/>
          <w:rtl/>
          <w:lang w:bidi="fa-IR"/>
        </w:rPr>
        <w:t xml:space="preserve">حداقل یک سال تجربه کاری مرتبط به وظیفه </w:t>
      </w:r>
    </w:p>
    <w:p w:rsidR="00182594" w:rsidRDefault="00182594" w:rsidP="00182594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3.مهارت های دیگر ( کورس های کوتاه مدت، آموزش های داخل خدمت وغیره) </w:t>
      </w:r>
    </w:p>
    <w:p w:rsidR="00182594" w:rsidRDefault="00182594" w:rsidP="00182594">
      <w:pPr>
        <w:numPr>
          <w:ilvl w:val="0"/>
          <w:numId w:val="4"/>
        </w:numPr>
        <w:suppressAutoHyphens/>
        <w:bidi/>
        <w:jc w:val="both"/>
        <w:rPr>
          <w:rFonts w:ascii="Arial" w:hAnsi="Arial" w:cs="Arial"/>
          <w:lang w:val="en-AU" w:bidi="fa-IR"/>
        </w:rPr>
      </w:pPr>
      <w:r>
        <w:rPr>
          <w:rFonts w:ascii="Arial" w:hAnsi="Arial" w:cs="Arial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182594" w:rsidRDefault="00182594" w:rsidP="00182594">
      <w:pPr>
        <w:numPr>
          <w:ilvl w:val="0"/>
          <w:numId w:val="5"/>
        </w:numPr>
        <w:bidi/>
        <w:jc w:val="both"/>
        <w:rPr>
          <w:rFonts w:ascii="Arial" w:hAnsi="Arial" w:cs="Arial"/>
          <w:lang w:val="en-US" w:bidi="ps-AF"/>
        </w:rPr>
      </w:pPr>
      <w:r>
        <w:rPr>
          <w:rFonts w:ascii="Arial" w:hAnsi="Arial" w:cs="Arial"/>
          <w:rtl/>
          <w:lang w:bidi="ps-AF"/>
        </w:rPr>
        <w:t xml:space="preserve"> قابلیت تطبیق خط مشی ( پالیسی ) اداره مربوط. </w:t>
      </w:r>
    </w:p>
    <w:p w:rsidR="00182594" w:rsidRDefault="00182594" w:rsidP="00182594">
      <w:pPr>
        <w:bidi/>
        <w:ind w:left="900"/>
        <w:rPr>
          <w:rFonts w:ascii="Arial" w:hAnsi="Arial" w:cs="Arial"/>
          <w:lang w:bidi="fa-IR"/>
        </w:rPr>
      </w:pPr>
    </w:p>
    <w:p w:rsidR="00182594" w:rsidRDefault="00182594" w:rsidP="00182594">
      <w:pPr>
        <w:bidi/>
        <w:rPr>
          <w:rFonts w:ascii="Arial" w:hAnsi="Arial" w:cs="Arial"/>
          <w:b/>
          <w:bCs/>
          <w:lang w:bidi="fa-IR"/>
        </w:rPr>
      </w:pPr>
    </w:p>
    <w:p w:rsidR="00182594" w:rsidRDefault="00182594" w:rsidP="00182594">
      <w:pPr>
        <w:bidi/>
        <w:rPr>
          <w:rFonts w:ascii="Arial" w:hAnsi="Arial" w:cs="Arial"/>
          <w:b/>
          <w:bCs/>
          <w:rtl/>
          <w:lang w:bidi="fa-IR"/>
        </w:rPr>
      </w:pPr>
    </w:p>
    <w:p w:rsidR="00182594" w:rsidRDefault="00182594" w:rsidP="00182594">
      <w:pPr>
        <w:rPr>
          <w:rFonts w:ascii="Arial" w:hAnsi="Arial" w:cs="Arial"/>
          <w:b/>
          <w:bCs/>
          <w:rtl/>
          <w:lang w:val="en-US"/>
        </w:rPr>
      </w:pPr>
    </w:p>
    <w:p w:rsidR="00182594" w:rsidRDefault="00182594" w:rsidP="00182594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ترتیب کننده : </w:t>
      </w:r>
      <w:r>
        <w:rPr>
          <w:rFonts w:ascii="Arial" w:hAnsi="Arial" w:cs="Arial"/>
          <w:b/>
          <w:bCs/>
        </w:rPr>
        <w:t>................</w:t>
      </w:r>
      <w:r>
        <w:rPr>
          <w:rFonts w:ascii="Arial" w:hAnsi="Arial" w:cs="Arial"/>
          <w:b/>
          <w:bCs/>
          <w:rtl/>
        </w:rPr>
        <w:t xml:space="preserve">................................. تاریخ: </w:t>
      </w:r>
      <w:r>
        <w:rPr>
          <w:rFonts w:ascii="Arial" w:hAnsi="Arial" w:cs="Arial"/>
          <w:b/>
          <w:bCs/>
        </w:rPr>
        <w:t>......................</w:t>
      </w:r>
      <w:r>
        <w:rPr>
          <w:rFonts w:ascii="Arial" w:hAnsi="Arial" w:cs="Arial"/>
          <w:b/>
          <w:bCs/>
          <w:rtl/>
        </w:rPr>
        <w:t>...........................................</w:t>
      </w:r>
    </w:p>
    <w:p w:rsidR="00182594" w:rsidRDefault="00182594" w:rsidP="00182594">
      <w:pPr>
        <w:bidi/>
        <w:rPr>
          <w:rFonts w:ascii="Arial" w:hAnsi="Arial" w:cs="Arial"/>
          <w:b/>
          <w:bCs/>
          <w:rtl/>
        </w:rPr>
      </w:pPr>
    </w:p>
    <w:p w:rsidR="00182594" w:rsidRDefault="00182594" w:rsidP="00182594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</w:rPr>
        <w:t>منظور کننده: ................................................. تاریخ: ...........</w:t>
      </w:r>
      <w:r>
        <w:rPr>
          <w:rFonts w:ascii="Arial" w:hAnsi="Arial" w:cs="Arial"/>
          <w:b/>
          <w:bCs/>
        </w:rPr>
        <w:t>.......</w:t>
      </w:r>
      <w:r>
        <w:rPr>
          <w:rFonts w:ascii="Arial" w:hAnsi="Arial" w:cs="Arial"/>
          <w:b/>
          <w:bCs/>
          <w:rtl/>
        </w:rPr>
        <w:t>...............................................</w:t>
      </w:r>
    </w:p>
    <w:p w:rsidR="00036C7F" w:rsidRPr="00036C7F" w:rsidRDefault="00036C7F" w:rsidP="00182594">
      <w:pPr>
        <w:bidi/>
        <w:rPr>
          <w:rFonts w:ascii="Arial" w:hAnsi="Arial" w:cs="Arial"/>
          <w:b/>
          <w:bCs/>
          <w:lang w:bidi="fa-IR"/>
        </w:rPr>
      </w:pPr>
    </w:p>
    <w:sectPr w:rsidR="00036C7F" w:rsidRPr="00036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125"/>
    <w:multiLevelType w:val="hybridMultilevel"/>
    <w:tmpl w:val="A040316A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A04AB"/>
    <w:multiLevelType w:val="hybridMultilevel"/>
    <w:tmpl w:val="3A44D3B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83443C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739E8"/>
    <w:multiLevelType w:val="hybridMultilevel"/>
    <w:tmpl w:val="97CE3D4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C92738C"/>
    <w:multiLevelType w:val="hybridMultilevel"/>
    <w:tmpl w:val="49AA621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7F"/>
    <w:rsid w:val="00036C7F"/>
    <w:rsid w:val="001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Nilofar</cp:lastModifiedBy>
  <cp:revision>2</cp:revision>
  <dcterms:created xsi:type="dcterms:W3CDTF">2019-10-05T09:45:00Z</dcterms:created>
  <dcterms:modified xsi:type="dcterms:W3CDTF">2019-10-05T09:45:00Z</dcterms:modified>
</cp:coreProperties>
</file>