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010EA9" w:rsidTr="00010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rPr>
                <w:rFonts w:ascii="Microsoft Uighur" w:hAnsi="Microsoft Uighur" w:cs="B Nazanin"/>
                <w:caps w:val="0"/>
              </w:rPr>
            </w:pPr>
          </w:p>
        </w:tc>
      </w:tr>
      <w:tr w:rsidR="00010EA9" w:rsidTr="00010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>کارشناس گ</w:t>
            </w:r>
            <w:r>
              <w:rPr>
                <w:rFonts w:ascii="Microsoft Uighur" w:hAnsi="Microsoft Uighur" w:cs="B Nazanin" w:hint="cs"/>
                <w:rtl/>
                <w:lang w:bidi="fa-IR"/>
              </w:rPr>
              <w:t>ز</w:t>
            </w:r>
            <w:r>
              <w:rPr>
                <w:rFonts w:ascii="Microsoft Uighur" w:hAnsi="Microsoft Uighur" w:cs="B Nazanin" w:hint="cs"/>
                <w:rtl/>
              </w:rPr>
              <w:t>ارش؛ تحلیل و پیگیری بورد</w:t>
            </w:r>
          </w:p>
        </w:tc>
      </w:tr>
      <w:tr w:rsidR="00010EA9" w:rsidTr="00010E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4 </w:t>
            </w:r>
          </w:p>
        </w:tc>
      </w:tr>
      <w:tr w:rsidR="00010EA9" w:rsidTr="00010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وزارت صنعت و تجارت </w:t>
            </w:r>
          </w:p>
        </w:tc>
      </w:tr>
      <w:tr w:rsidR="00010EA9" w:rsidTr="00010E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</w:tc>
        <w:tc>
          <w:tcPr>
            <w:tcW w:w="7380" w:type="dxa"/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کابل </w:t>
            </w:r>
          </w:p>
        </w:tc>
      </w:tr>
      <w:tr w:rsidR="00010EA9" w:rsidTr="00010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(2) </w:t>
            </w:r>
          </w:p>
        </w:tc>
      </w:tr>
      <w:tr w:rsidR="00010EA9" w:rsidTr="00010E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  <w:hideMark/>
          </w:tcPr>
          <w:p w:rsidR="00010EA9" w:rsidRDefault="00010EA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آمر تسهیلات سرمایه گذاری    </w:t>
            </w:r>
          </w:p>
        </w:tc>
      </w:tr>
    </w:tbl>
    <w:p w:rsidR="00010EA9" w:rsidRDefault="00E479E6" w:rsidP="004726A9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bookmarkStart w:id="0" w:name="_GoBack"/>
      <w:bookmarkEnd w:id="0"/>
      <w:r>
        <w:rPr>
          <w:rFonts w:ascii="Microsoft Uighur" w:hAnsi="Microsoft Uighur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-2626360</wp:posOffset>
                </wp:positionV>
                <wp:extent cx="2825750" cy="393700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9E6" w:rsidRDefault="00E479E6" w:rsidP="00E479E6">
                            <w:pPr>
                              <w:jc w:val="center"/>
                              <w:rPr>
                                <w:lang w:bidi="prs-AF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prs-AF"/>
                              </w:rPr>
                              <w:t>لایحه وظایف بست های خدمات ملکی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0.75pt;margin-top:-206.8pt;width:222.5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" fillcolor="white [3201]" strokeweight=".5pt">
                <v:textbox>
                  <w:txbxContent>
                    <w:p w:rsidR="00E479E6" w:rsidRDefault="00E479E6" w:rsidP="00E479E6">
                      <w:pPr>
                        <w:jc w:val="center"/>
                        <w:rPr>
                          <w:lang w:bidi="prs-AF"/>
                        </w:rPr>
                      </w:pPr>
                      <w:r>
                        <w:rPr>
                          <w:rFonts w:hint="cs"/>
                          <w:rtl/>
                          <w:lang w:bidi="prs-AF"/>
                        </w:rPr>
                        <w:t>لایحه وظایف بست های خدمات ملکی</w:t>
                      </w:r>
                    </w:p>
                  </w:txbxContent>
                </v:textbox>
              </v:shape>
            </w:pict>
          </mc:Fallback>
        </mc:AlternateContent>
      </w:r>
      <w:r w:rsidR="00010EA9">
        <w:rPr>
          <w:rFonts w:ascii="Microsoft Uighur" w:hAnsi="Microsoft Uighur" w:cs="B Nazanin" w:hint="cs"/>
          <w:rtl/>
        </w:rPr>
        <w:t>....................</w:t>
      </w:r>
      <w:r w:rsidR="004726A9">
        <w:rPr>
          <w:rFonts w:ascii="Microsoft Uighur" w:hAnsi="Microsoft Uighur" w:cs="B Nazanin" w:hint="cs"/>
          <w:rtl/>
        </w:rPr>
        <w:t>.........................................................</w:t>
      </w:r>
      <w:r w:rsidR="00010EA9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</w:t>
      </w:r>
    </w:p>
    <w:p w:rsidR="00010EA9" w:rsidRDefault="00010EA9" w:rsidP="00010EA9">
      <w:pPr>
        <w:pStyle w:val="ListParagraph"/>
        <w:bidi/>
        <w:spacing w:after="0" w:line="360" w:lineRule="auto"/>
        <w:ind w:left="4"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b/>
          <w:bCs/>
          <w:rtl/>
        </w:rPr>
        <w:t>هدف وظیفه:</w:t>
      </w:r>
      <w:r>
        <w:rPr>
          <w:rFonts w:cs="B Nazanin" w:hint="cs"/>
        </w:rPr>
        <w:t xml:space="preserve"> </w:t>
      </w:r>
      <w:r>
        <w:rPr>
          <w:rFonts w:ascii="Microsoft Uighur" w:hAnsi="Microsoft Uighur" w:cs="B Nazanin" w:hint="cs"/>
          <w:rtl/>
        </w:rPr>
        <w:t>تجزیه و تحلیل برنامه های بورد حمایت از سرمایه گذاری و هماهنگی با مراجع ذیربط</w:t>
      </w:r>
    </w:p>
    <w:p w:rsidR="00010EA9" w:rsidRDefault="00010EA9" w:rsidP="004726A9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</w:t>
      </w:r>
      <w:r w:rsidR="004726A9">
        <w:rPr>
          <w:rFonts w:ascii="Microsoft Uighur" w:hAnsi="Microsoft Uighur" w:cs="B Nazanin" w:hint="cs"/>
          <w:rtl/>
        </w:rPr>
        <w:t>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</w:t>
      </w:r>
    </w:p>
    <w:p w:rsidR="00010EA9" w:rsidRPr="00010EA9" w:rsidRDefault="00010EA9" w:rsidP="00010EA9">
      <w:pPr>
        <w:bidi/>
        <w:spacing w:after="0" w:line="360" w:lineRule="auto"/>
        <w:ind w:right="360"/>
        <w:jc w:val="both"/>
        <w:rPr>
          <w:rFonts w:ascii="Microsoft Uighur" w:hAnsi="Microsoft Uighur" w:cs="B Nazanin"/>
          <w:b/>
          <w:bCs/>
          <w:rtl/>
        </w:rPr>
      </w:pPr>
      <w:r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010EA9" w:rsidRDefault="00010EA9" w:rsidP="00010EA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  <w:lang w:bidi="fa-IR"/>
        </w:rPr>
        <w:t xml:space="preserve">۱. </w:t>
      </w:r>
      <w:r>
        <w:rPr>
          <w:rFonts w:ascii="Microsoft Uighur" w:hAnsi="Microsoft Uighur" w:cs="B Nazanin" w:hint="cs"/>
          <w:rtl/>
        </w:rPr>
        <w:t>ترتیب پلان کاری ماهوار، ربعوار بخش مربوطه درمطابقت به پلان کاری آمریت جهت حصول اهداف پلان مطروحه.</w:t>
      </w:r>
    </w:p>
    <w:p w:rsidR="00010EA9" w:rsidRDefault="00010EA9" w:rsidP="00010EA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  <w:lang w:bidi="fa-IR"/>
        </w:rPr>
        <w:t xml:space="preserve">۲. </w:t>
      </w:r>
      <w:r>
        <w:rPr>
          <w:rFonts w:ascii="Microsoft Uighur" w:hAnsi="Microsoft Uighur" w:cs="B Nazanin" w:hint="cs"/>
          <w:rtl/>
        </w:rPr>
        <w:t xml:space="preserve">ارایه مشوره های سودمند در رابطه به حل و فصل مشکلات سرمایه گذاران بمنظور بهبود کیفیت تصمیم گیری </w:t>
      </w:r>
    </w:p>
    <w:p w:rsidR="00010EA9" w:rsidRDefault="00010EA9" w:rsidP="00010EA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۳. </w:t>
      </w:r>
      <w:r>
        <w:rPr>
          <w:rFonts w:ascii="Microsoft Uighur" w:hAnsi="Microsoft Uighur" w:cs="B Nazanin" w:hint="cs"/>
          <w:rtl/>
        </w:rPr>
        <w:t xml:space="preserve">تهیه اجندا ، گذارش جلسات و پیگری تصامیم  بورد حمایت از سرمایه گذاری در همکاری با اعضای بورد </w:t>
      </w:r>
    </w:p>
    <w:p w:rsidR="00010EA9" w:rsidRDefault="00010EA9" w:rsidP="004B35D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۴. </w:t>
      </w:r>
      <w:r>
        <w:rPr>
          <w:rFonts w:ascii="Microsoft Uighur" w:hAnsi="Microsoft Uighur" w:cs="B Nazanin" w:hint="cs"/>
          <w:rtl/>
        </w:rPr>
        <w:t>همکاری در جهت تدویر نشست ها و برنامه های بورد سرمایه گذاری جهت تسهیل سرمایه گذاری و معرفی افغانستان منحیث مقصد ایده آل سرمایه گذاری برای سرمایه گذاران به هدف حمایت سرمایه گذاری داخلی و خارجی.</w:t>
      </w:r>
    </w:p>
    <w:p w:rsidR="00010EA9" w:rsidRDefault="00010EA9" w:rsidP="00010EA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۵. </w:t>
      </w:r>
      <w:r>
        <w:rPr>
          <w:rFonts w:ascii="Microsoft Uighur" w:hAnsi="Microsoft Uighur" w:cs="B Nazanin" w:hint="cs"/>
          <w:rtl/>
        </w:rPr>
        <w:t xml:space="preserve">نظارت از خدمات مشتری در مرحله سرمایه گذاری کامل، قبل و بعد و در جریان به منظور تسریع روند کاری سرمایه گذاران </w:t>
      </w:r>
    </w:p>
    <w:p w:rsidR="00010EA9" w:rsidRDefault="00010EA9" w:rsidP="009C63A1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۶. </w:t>
      </w:r>
      <w:r>
        <w:rPr>
          <w:rFonts w:ascii="Microsoft Uighur" w:hAnsi="Microsoft Uighur" w:cs="B Nazanin" w:hint="cs"/>
          <w:rtl/>
        </w:rPr>
        <w:t>ارا</w:t>
      </w:r>
      <w:r w:rsidR="009C63A1">
        <w:rPr>
          <w:rFonts w:ascii="Microsoft Uighur" w:hAnsi="Microsoft Uighur" w:cs="B Nazanin" w:hint="cs"/>
          <w:rtl/>
        </w:rPr>
        <w:t>ی</w:t>
      </w:r>
      <w:r>
        <w:rPr>
          <w:rFonts w:ascii="Microsoft Uighur" w:hAnsi="Microsoft Uighur" w:cs="B Nazanin" w:hint="cs"/>
          <w:rtl/>
        </w:rPr>
        <w:t xml:space="preserve">ه نظر مشورتی و سهم گیری در برنامه های حمایت از سرمایه گذاری بمنظور اجراات بهتر.  </w:t>
      </w:r>
    </w:p>
    <w:p w:rsidR="00010EA9" w:rsidRDefault="00010EA9" w:rsidP="00010EA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۷. </w:t>
      </w:r>
      <w:r>
        <w:rPr>
          <w:rFonts w:ascii="Microsoft Uighur" w:hAnsi="Microsoft Uighur" w:cs="B Nazanin" w:hint="cs"/>
          <w:rtl/>
        </w:rPr>
        <w:t xml:space="preserve">هماهنگی با ریاست ها و آمریت های مرکز و ولایات وزارت تجارت و صنایع جهت تسریع امور. </w:t>
      </w:r>
    </w:p>
    <w:p w:rsidR="00010EA9" w:rsidRDefault="00010EA9" w:rsidP="00010EA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۸. </w:t>
      </w:r>
      <w:r>
        <w:rPr>
          <w:rFonts w:ascii="Microsoft Uighur" w:hAnsi="Microsoft Uighur" w:cs="B Nazanin" w:hint="cs"/>
          <w:rtl/>
        </w:rPr>
        <w:t>تامین ارتباطات با ادارات دولتی و غیر دولتی غرض رشد و تسهیل برنامه های سرمایه گذاری.</w:t>
      </w:r>
    </w:p>
    <w:p w:rsidR="00FB6DB5" w:rsidRDefault="00FB6DB5" w:rsidP="00FB6DB5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۹. ارایه گزارش های اجراات ماهوار، ربعوار و سالانه به آمریت تسهیلات سرمایه گذاری جهت آگاهی از اجراات بخش.</w:t>
      </w:r>
    </w:p>
    <w:p w:rsidR="00010EA9" w:rsidRPr="00FB6DB5" w:rsidRDefault="002C3458" w:rsidP="00FB6DB5">
      <w:pPr>
        <w:bidi/>
        <w:spacing w:after="0" w:line="240" w:lineRule="auto"/>
        <w:ind w:right="360"/>
        <w:contextualSpacing/>
        <w:jc w:val="both"/>
        <w:rPr>
          <w:rFonts w:ascii="Arial" w:hAnsi="Arial" w:cs="B Nazanin"/>
          <w:rtl/>
        </w:rPr>
      </w:pPr>
      <w:r>
        <w:rPr>
          <w:rFonts w:ascii="Microsoft Uighur" w:hAnsi="Microsoft Uighur" w:cs="B Nazanin" w:hint="cs"/>
          <w:rtl/>
        </w:rPr>
        <w:t>۱۰.</w:t>
      </w:r>
      <w:r w:rsidR="00010EA9" w:rsidRPr="00FB6DB5">
        <w:rPr>
          <w:rFonts w:ascii="Microsoft Uighur" w:hAnsi="Microsoft Uighur" w:cs="B Nazanin" w:hint="cs"/>
          <w:rtl/>
        </w:rPr>
        <w:t xml:space="preserve"> اجرای سایر وظایف مرتبط به وظیفه که ازطرف مقامات، مطابق قوانین و اهداف اداره سپرده میشود جهت تسریع اجراات</w:t>
      </w:r>
      <w:r w:rsidR="00010EA9" w:rsidRPr="00FB6DB5">
        <w:rPr>
          <w:rFonts w:ascii="Arial" w:hAnsi="Arial" w:cs="B Nazanin" w:hint="cs"/>
          <w:rtl/>
          <w:lang w:bidi="fa-IR"/>
        </w:rPr>
        <w:t>.</w:t>
      </w:r>
    </w:p>
    <w:p w:rsidR="00010EA9" w:rsidRDefault="00010EA9" w:rsidP="00010EA9">
      <w:pPr>
        <w:bidi/>
        <w:spacing w:after="0" w:line="240" w:lineRule="auto"/>
        <w:ind w:right="360"/>
        <w:rPr>
          <w:rFonts w:ascii="Microsoft Uighur" w:hAnsi="Microsoft Uighur" w:cs="B Nazanin"/>
        </w:rPr>
      </w:pPr>
    </w:p>
    <w:p w:rsidR="00010EA9" w:rsidRDefault="00010EA9" w:rsidP="0065645C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</w:t>
      </w:r>
      <w:r w:rsidR="0065645C">
        <w:rPr>
          <w:rFonts w:ascii="Microsoft Uighur" w:hAnsi="Microsoft Uighur" w:cs="B Nazanin" w:hint="cs"/>
          <w:rtl/>
        </w:rPr>
        <w:t>.................................................................................................</w:t>
      </w:r>
    </w:p>
    <w:p w:rsidR="00010EA9" w:rsidRDefault="00010EA9" w:rsidP="00010EA9">
      <w:pPr>
        <w:bidi/>
        <w:spacing w:after="0" w:line="240" w:lineRule="auto"/>
        <w:ind w:right="360"/>
        <w:rPr>
          <w:rFonts w:ascii="Microsoft Uighur" w:hAnsi="Microsoft Uighur" w:cs="B Nazanin"/>
          <w:b/>
          <w:bCs/>
          <w:rtl/>
        </w:rPr>
      </w:pPr>
      <w:r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010EA9" w:rsidRPr="00E479E6" w:rsidRDefault="00010EA9" w:rsidP="00E479E6">
      <w:pPr>
        <w:bidi/>
        <w:spacing w:after="0" w:line="360" w:lineRule="auto"/>
        <w:ind w:right="360"/>
        <w:jc w:val="both"/>
        <w:rPr>
          <w:rFonts w:ascii="Microsoft Uighur" w:hAnsi="Microsoft Uighur" w:cs="B Nazanin"/>
          <w:rtl/>
        </w:rPr>
      </w:pPr>
      <w:r w:rsidRPr="00E479E6">
        <w:rPr>
          <w:rFonts w:ascii="Microsoft Uighur" w:hAnsi="Microsoft Uighur" w:cs="B Nazanin" w:hint="cs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010EA9" w:rsidRPr="00E479E6" w:rsidRDefault="00010EA9" w:rsidP="00E479E6">
      <w:pPr>
        <w:pStyle w:val="ListParagraph"/>
        <w:numPr>
          <w:ilvl w:val="0"/>
          <w:numId w:val="2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E479E6">
        <w:rPr>
          <w:rFonts w:ascii="Microsoft Uighur" w:hAnsi="Microsoft Uighur" w:cs="B Nazanin" w:hint="cs"/>
          <w:rtl/>
        </w:rPr>
        <w:t>درجه تحصیل : لیسانس اقتصاد، مدیریت،</w:t>
      </w:r>
      <w:r w:rsidR="00142649" w:rsidRPr="00E479E6">
        <w:rPr>
          <w:rFonts w:ascii="Microsoft Uighur" w:hAnsi="Microsoft Uighur" w:cs="B Nazanin" w:hint="cs"/>
          <w:rtl/>
        </w:rPr>
        <w:t xml:space="preserve"> اداره عامه</w:t>
      </w:r>
      <w:r w:rsidR="00ED382C" w:rsidRPr="00E479E6">
        <w:rPr>
          <w:rFonts w:ascii="Microsoft Uighur" w:hAnsi="Microsoft Uighur" w:cs="B Nazanin" w:hint="cs"/>
          <w:rtl/>
        </w:rPr>
        <w:t>، پالیسی عامه، ارتباطات، حقوق، مدیریت بازاریابی،</w:t>
      </w:r>
      <w:r w:rsidRPr="00E479E6">
        <w:rPr>
          <w:rFonts w:ascii="Microsoft Uighur" w:hAnsi="Microsoft Uighur" w:cs="B Nazanin" w:hint="cs"/>
          <w:rtl/>
        </w:rPr>
        <w:t xml:space="preserve"> اداره </w:t>
      </w:r>
      <w:r w:rsidR="00ED382C" w:rsidRPr="00E479E6">
        <w:rPr>
          <w:rFonts w:ascii="Microsoft Uighur" w:hAnsi="Microsoft Uighur" w:cs="B Nazanin" w:hint="cs"/>
          <w:rtl/>
        </w:rPr>
        <w:t xml:space="preserve">و </w:t>
      </w:r>
      <w:r w:rsidRPr="00E479E6">
        <w:rPr>
          <w:rFonts w:ascii="Microsoft Uighur" w:hAnsi="Microsoft Uighur" w:cs="B Nazanin" w:hint="cs"/>
          <w:rtl/>
        </w:rPr>
        <w:t xml:space="preserve">تجارت و بدرجات بالاتر تحصیلی مرتبط به وظیفه ارجحیت داده میشود.  </w:t>
      </w:r>
    </w:p>
    <w:p w:rsidR="00010EA9" w:rsidRPr="00E479E6" w:rsidRDefault="00010EA9" w:rsidP="00E479E6">
      <w:pPr>
        <w:pStyle w:val="ListParagraph"/>
        <w:numPr>
          <w:ilvl w:val="0"/>
          <w:numId w:val="2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E479E6">
        <w:rPr>
          <w:rFonts w:ascii="Microsoft Uighur" w:hAnsi="Microsoft Uighur" w:cs="B Nazanin" w:hint="cs"/>
          <w:rtl/>
        </w:rPr>
        <w:t xml:space="preserve">داشتن حد اقل </w:t>
      </w:r>
      <w:r w:rsidRPr="00E479E6">
        <w:rPr>
          <w:rFonts w:ascii="Microsoft Uighur" w:hAnsi="Microsoft Uighur" w:cs="B Nazanin" w:hint="cs"/>
          <w:rtl/>
          <w:lang w:bidi="fa-IR"/>
        </w:rPr>
        <w:t>یک</w:t>
      </w:r>
      <w:r w:rsidRPr="00E479E6">
        <w:rPr>
          <w:rFonts w:ascii="Microsoft Uighur" w:hAnsi="Microsoft Uighur" w:cs="B Nazanin" w:hint="cs"/>
          <w:rtl/>
        </w:rPr>
        <w:t xml:space="preserve"> سال تجربه کاری مرتبط بوظیفه</w:t>
      </w:r>
    </w:p>
    <w:p w:rsidR="00010EA9" w:rsidRPr="00E479E6" w:rsidRDefault="00010EA9" w:rsidP="00E479E6">
      <w:pPr>
        <w:pStyle w:val="ListParagraph"/>
        <w:numPr>
          <w:ilvl w:val="0"/>
          <w:numId w:val="2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  <w:rtl/>
        </w:rPr>
      </w:pPr>
      <w:r w:rsidRPr="00E479E6">
        <w:rPr>
          <w:rFonts w:ascii="Microsoft Uighur" w:hAnsi="Microsoft Uighur" w:cs="B Nazanin" w:hint="cs"/>
          <w:rtl/>
        </w:rPr>
        <w:t xml:space="preserve">داشتن مهارت های پلانگذاری، بازاریابی، راپور نویسی، نظارت و ارزیابی و استفاده از پروگرام های (آفیس) کمپیوتر و انترنت. </w:t>
      </w:r>
    </w:p>
    <w:p w:rsidR="00010EA9" w:rsidRPr="00E479E6" w:rsidRDefault="00010EA9" w:rsidP="00E479E6">
      <w:pPr>
        <w:pStyle w:val="ListParagraph"/>
        <w:numPr>
          <w:ilvl w:val="0"/>
          <w:numId w:val="2"/>
        </w:numPr>
        <w:bidi/>
        <w:spacing w:after="0" w:line="360" w:lineRule="auto"/>
        <w:ind w:right="360"/>
        <w:jc w:val="both"/>
        <w:rPr>
          <w:rFonts w:ascii="Microsoft Uighur" w:hAnsi="Microsoft Uighur" w:cs="B Nazanin"/>
        </w:rPr>
      </w:pPr>
      <w:r w:rsidRPr="00E479E6">
        <w:rPr>
          <w:rFonts w:ascii="Microsoft Uighur" w:hAnsi="Microsoft Uighur" w:cs="B Nazanin" w:hint="cs"/>
          <w:rtl/>
        </w:rPr>
        <w:t>تسلط کامل به یکی از لسان های رسمی دری و یا پشتو و لسان انگلیسی</w:t>
      </w:r>
    </w:p>
    <w:p w:rsidR="00E90059" w:rsidRDefault="00315C84"/>
    <w:sectPr w:rsidR="00E90059" w:rsidSect="00E479E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2AF5"/>
    <w:multiLevelType w:val="hybridMultilevel"/>
    <w:tmpl w:val="03FAF324"/>
    <w:lvl w:ilvl="0" w:tplc="B600C01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F07B79"/>
    <w:multiLevelType w:val="hybridMultilevel"/>
    <w:tmpl w:val="33C804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A9"/>
    <w:rsid w:val="00010EA9"/>
    <w:rsid w:val="00142649"/>
    <w:rsid w:val="002C3458"/>
    <w:rsid w:val="00315C84"/>
    <w:rsid w:val="004726A9"/>
    <w:rsid w:val="004B35D9"/>
    <w:rsid w:val="0065645C"/>
    <w:rsid w:val="006723F0"/>
    <w:rsid w:val="009263DE"/>
    <w:rsid w:val="00940665"/>
    <w:rsid w:val="009C63A1"/>
    <w:rsid w:val="00B02400"/>
    <w:rsid w:val="00D6197A"/>
    <w:rsid w:val="00E479E6"/>
    <w:rsid w:val="00EC20F1"/>
    <w:rsid w:val="00ED382C"/>
    <w:rsid w:val="00F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F850"/>
  <w15:chartTrackingRefBased/>
  <w15:docId w15:val="{C3984577-2805-486B-BC99-692702C4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EA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010EA9"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010EA9"/>
    <w:pPr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010E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4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Moorche</cp:lastModifiedBy>
  <cp:revision>10</cp:revision>
  <cp:lastPrinted>2019-10-05T13:19:00Z</cp:lastPrinted>
  <dcterms:created xsi:type="dcterms:W3CDTF">2019-10-05T10:37:00Z</dcterms:created>
  <dcterms:modified xsi:type="dcterms:W3CDTF">2019-10-06T07:58:00Z</dcterms:modified>
</cp:coreProperties>
</file>