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3BD" w:rsidRPr="0022370F" w:rsidRDefault="00807F3A" w:rsidP="006653BD">
      <w:pPr>
        <w:bidi/>
        <w:jc w:val="center"/>
        <w:rPr>
          <w:rFonts w:ascii="13" w:hAnsi="13" w:cs="B Nazanin"/>
          <w:sz w:val="26"/>
          <w:lang w:bidi="fa-IR"/>
        </w:rPr>
      </w:pPr>
      <w:r w:rsidRPr="0022370F">
        <w:rPr>
          <w:rFonts w:ascii="13" w:hAnsi="13" w:cs="B Nazanin"/>
          <w:sz w:val="26"/>
          <w:rtl/>
          <w:lang w:bidi="fa-IR"/>
        </w:rPr>
        <w:t>لایحه وظایف</w:t>
      </w:r>
    </w:p>
    <w:p w:rsidR="00807F3A" w:rsidRDefault="00D5095B" w:rsidP="006653BD">
      <w:pPr>
        <w:bidi/>
        <w:jc w:val="both"/>
        <w:rPr>
          <w:rFonts w:ascii="13" w:hAnsi="13" w:cs="B Nazanin"/>
          <w:sz w:val="26"/>
          <w:rtl/>
          <w:lang w:bidi="fa-IR"/>
        </w:rPr>
      </w:pPr>
      <w:r>
        <w:rPr>
          <w:rFonts w:ascii="13" w:hAnsi="13" w:cs="B Nazanin" w:hint="cs"/>
          <w:sz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3B93" w:rsidRPr="00033BF5" w:rsidRDefault="00EA3B93" w:rsidP="00EA3B93">
      <w:pPr>
        <w:bidi/>
        <w:jc w:val="both"/>
        <w:rPr>
          <w:rFonts w:ascii="13" w:hAnsi="13" w:cs="B Mitra"/>
          <w:b/>
          <w:bCs/>
          <w:sz w:val="26"/>
          <w:lang w:bidi="fa-IR"/>
        </w:rPr>
      </w:pPr>
      <w:r w:rsidRPr="00033BF5">
        <w:rPr>
          <w:rFonts w:ascii="13" w:hAnsi="13" w:cs="B Mitra"/>
          <w:b/>
          <w:bCs/>
          <w:sz w:val="26"/>
          <w:rtl/>
          <w:lang w:bidi="fa-IR"/>
        </w:rPr>
        <w:t xml:space="preserve">عنوان وظیفه : مسئول </w:t>
      </w:r>
      <w:r w:rsidRPr="00033BF5">
        <w:rPr>
          <w:rFonts w:ascii="13" w:hAnsi="13" w:cs="B Mitra" w:hint="cs"/>
          <w:b/>
          <w:bCs/>
          <w:sz w:val="26"/>
          <w:rtl/>
          <w:lang w:bidi="fa-IR"/>
        </w:rPr>
        <w:t xml:space="preserve">پروژه </w:t>
      </w:r>
      <w:r w:rsidRPr="00033BF5">
        <w:rPr>
          <w:rFonts w:ascii="13" w:hAnsi="13" w:cs="B Mitra"/>
          <w:b/>
          <w:bCs/>
          <w:sz w:val="26"/>
          <w:rtl/>
          <w:lang w:bidi="fa-IR"/>
        </w:rPr>
        <w:t xml:space="preserve">  </w:t>
      </w:r>
    </w:p>
    <w:p w:rsidR="00EA3B93" w:rsidRPr="00033BF5" w:rsidRDefault="00EA3B93" w:rsidP="00EA3B93">
      <w:pPr>
        <w:bidi/>
        <w:jc w:val="both"/>
        <w:rPr>
          <w:rFonts w:ascii="13" w:hAnsi="13" w:cs="B Mitra"/>
          <w:b/>
          <w:bCs/>
          <w:sz w:val="26"/>
          <w:lang w:bidi="fa-IR"/>
        </w:rPr>
      </w:pPr>
      <w:r w:rsidRPr="00033BF5">
        <w:rPr>
          <w:rFonts w:ascii="13" w:hAnsi="13" w:cs="B Mitra"/>
          <w:b/>
          <w:bCs/>
          <w:sz w:val="26"/>
          <w:rtl/>
          <w:lang w:bidi="fa-IR"/>
        </w:rPr>
        <w:t xml:space="preserve">وزارت و یا اداره: صنعت و تجارت  </w:t>
      </w:r>
    </w:p>
    <w:p w:rsidR="00EA3B93" w:rsidRPr="00033BF5" w:rsidRDefault="00EA3B93" w:rsidP="00EA3B93">
      <w:pPr>
        <w:bidi/>
        <w:jc w:val="both"/>
        <w:rPr>
          <w:rFonts w:ascii="13" w:hAnsi="13" w:cs="B Mitra"/>
          <w:b/>
          <w:bCs/>
          <w:sz w:val="26"/>
          <w:rtl/>
          <w:lang w:bidi="fa-IR"/>
        </w:rPr>
      </w:pPr>
      <w:r w:rsidRPr="00033BF5">
        <w:rPr>
          <w:rFonts w:ascii="13" w:hAnsi="13" w:cs="B Mitra"/>
          <w:b/>
          <w:bCs/>
          <w:sz w:val="26"/>
          <w:rtl/>
          <w:lang w:bidi="fa-IR"/>
        </w:rPr>
        <w:t>موقعیت:  کابل</w:t>
      </w:r>
    </w:p>
    <w:p w:rsidR="00EA3B93" w:rsidRPr="00033BF5" w:rsidRDefault="00EA3B93" w:rsidP="00EA3B93">
      <w:pPr>
        <w:bidi/>
        <w:jc w:val="both"/>
        <w:rPr>
          <w:rFonts w:ascii="13" w:hAnsi="13" w:cs="B Mitra"/>
          <w:b/>
          <w:bCs/>
          <w:sz w:val="26"/>
          <w:rtl/>
          <w:lang w:bidi="fa-IR"/>
        </w:rPr>
      </w:pPr>
      <w:r w:rsidRPr="00033BF5">
        <w:rPr>
          <w:rFonts w:ascii="13" w:hAnsi="13" w:cs="B Mitra"/>
          <w:b/>
          <w:bCs/>
          <w:sz w:val="26"/>
          <w:rtl/>
          <w:lang w:bidi="fa-IR"/>
        </w:rPr>
        <w:t xml:space="preserve">بخش: </w:t>
      </w:r>
      <w:r w:rsidRPr="00033BF5">
        <w:rPr>
          <w:rFonts w:ascii="13" w:hAnsi="13" w:cs="B Mitra" w:hint="cs"/>
          <w:b/>
          <w:bCs/>
          <w:sz w:val="26"/>
          <w:rtl/>
          <w:lang w:bidi="fa-IR"/>
        </w:rPr>
        <w:t xml:space="preserve">پروژه حمایت از پارک های صنعتی </w:t>
      </w:r>
    </w:p>
    <w:p w:rsidR="00EA3B93" w:rsidRPr="00033BF5" w:rsidRDefault="00EA3B93" w:rsidP="00EA3B93">
      <w:pPr>
        <w:bidi/>
        <w:jc w:val="both"/>
        <w:rPr>
          <w:rFonts w:ascii="13" w:hAnsi="13" w:cs="B Mitra"/>
          <w:b/>
          <w:bCs/>
          <w:sz w:val="26"/>
          <w:rtl/>
          <w:lang w:bidi="fa-IR"/>
        </w:rPr>
      </w:pPr>
      <w:r w:rsidRPr="00033BF5">
        <w:rPr>
          <w:rFonts w:ascii="13" w:hAnsi="13" w:cs="B Mitra"/>
          <w:b/>
          <w:bCs/>
          <w:sz w:val="26"/>
          <w:rtl/>
          <w:lang w:bidi="fa-IR"/>
        </w:rPr>
        <w:t xml:space="preserve">گزارشدهی به : رئیس عمومی پارک های صنعتی </w:t>
      </w:r>
    </w:p>
    <w:p w:rsidR="00EA3B93" w:rsidRPr="007C41B5" w:rsidRDefault="00EA3B93" w:rsidP="007C41B5">
      <w:pPr>
        <w:bidi/>
        <w:jc w:val="both"/>
        <w:rPr>
          <w:rFonts w:ascii="13" w:hAnsi="13" w:cs="B Mitra"/>
          <w:b/>
          <w:bCs/>
          <w:color w:val="548DD4"/>
          <w:sz w:val="26"/>
          <w:rtl/>
          <w:lang w:bidi="fa-IR"/>
        </w:rPr>
      </w:pPr>
      <w:r w:rsidRPr="00033BF5">
        <w:rPr>
          <w:rFonts w:ascii="13" w:hAnsi="13" w:cs="B Mitra"/>
          <w:b/>
          <w:bCs/>
          <w:sz w:val="26"/>
          <w:rtl/>
          <w:lang w:bidi="fa-IR"/>
        </w:rPr>
        <w:t xml:space="preserve">گزارشدهی از : </w:t>
      </w:r>
      <w:r w:rsidRPr="00A94739">
        <w:rPr>
          <w:rFonts w:ascii="13" w:hAnsi="13" w:cs="B Mitra" w:hint="cs"/>
          <w:b/>
          <w:bCs/>
          <w:sz w:val="26"/>
          <w:rtl/>
          <w:lang w:bidi="fa-IR"/>
        </w:rPr>
        <w:t>مسئو</w:t>
      </w:r>
      <w:r w:rsidRPr="00A94739">
        <w:rPr>
          <w:rFonts w:ascii="13" w:hAnsi="13" w:cs="B Mitra" w:hint="eastAsia"/>
          <w:b/>
          <w:bCs/>
          <w:sz w:val="26"/>
          <w:rtl/>
          <w:lang w:bidi="fa-IR"/>
        </w:rPr>
        <w:t>ل</w:t>
      </w:r>
      <w:r w:rsidRPr="00A94739">
        <w:rPr>
          <w:rFonts w:ascii="13" w:hAnsi="13" w:cs="B Mitra" w:hint="cs"/>
          <w:b/>
          <w:bCs/>
          <w:sz w:val="26"/>
          <w:rtl/>
          <w:lang w:bidi="fa-IR"/>
        </w:rPr>
        <w:t xml:space="preserve"> مالی و تدارکاتی پروژه</w:t>
      </w:r>
      <w:r w:rsidRPr="00033BF5">
        <w:rPr>
          <w:rFonts w:ascii="13" w:hAnsi="13" w:cs="B Mitra" w:hint="cs"/>
          <w:b/>
          <w:bCs/>
          <w:color w:val="548DD4"/>
          <w:sz w:val="26"/>
          <w:rtl/>
          <w:lang w:bidi="fa-IR"/>
        </w:rPr>
        <w:t xml:space="preserve"> </w:t>
      </w:r>
      <w:r w:rsidRPr="00033BF5">
        <w:rPr>
          <w:rFonts w:ascii="13" w:hAnsi="13" w:cs="B Mitra"/>
          <w:b/>
          <w:bCs/>
          <w:color w:val="548DD4"/>
          <w:sz w:val="26"/>
          <w:rtl/>
          <w:lang w:bidi="fa-IR"/>
        </w:rPr>
        <w:t xml:space="preserve"> </w:t>
      </w:r>
    </w:p>
    <w:p w:rsidR="00807F3A" w:rsidRDefault="00807F3A" w:rsidP="0022370F">
      <w:pPr>
        <w:bidi/>
        <w:jc w:val="both"/>
        <w:rPr>
          <w:rFonts w:ascii="13" w:hAnsi="13" w:cs="B Nazanin"/>
          <w:sz w:val="26"/>
          <w:rtl/>
          <w:lang w:bidi="fa-IR"/>
        </w:rPr>
      </w:pPr>
      <w:r w:rsidRPr="0022370F">
        <w:rPr>
          <w:rFonts w:ascii="13" w:hAnsi="13" w:cs="B Nazanin"/>
          <w:sz w:val="26"/>
          <w:rtl/>
          <w:lang w:bidi="fa-IR"/>
        </w:rPr>
        <w:t>..............................</w:t>
      </w:r>
      <w:r w:rsidR="00D5095B">
        <w:rPr>
          <w:rFonts w:ascii="13" w:hAnsi="13" w:cs="B Nazanin"/>
          <w:sz w:val="26"/>
          <w:rtl/>
          <w:lang w:bidi="fa-IR"/>
        </w:rPr>
        <w:t>......</w:t>
      </w:r>
      <w:r w:rsidR="00D5095B">
        <w:rPr>
          <w:rFonts w:ascii="13" w:hAnsi="13" w:cs="B Nazanin" w:hint="cs"/>
          <w:sz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EA3B93" w:rsidRPr="00EA3B93" w:rsidRDefault="00EA3B93" w:rsidP="00EA3B93">
      <w:pPr>
        <w:bidi/>
        <w:jc w:val="both"/>
        <w:rPr>
          <w:rFonts w:ascii="13" w:hAnsi="13" w:cs="B Mitra"/>
          <w:b/>
          <w:bCs/>
          <w:sz w:val="26"/>
          <w:lang w:bidi="fa-IR"/>
        </w:rPr>
      </w:pPr>
      <w:r w:rsidRPr="00261D1F">
        <w:rPr>
          <w:rFonts w:ascii="13" w:hAnsi="13" w:cs="B Mitra"/>
          <w:b/>
          <w:bCs/>
          <w:sz w:val="26"/>
          <w:rtl/>
          <w:lang w:bidi="fa-IR"/>
        </w:rPr>
        <w:t xml:space="preserve">هدف وظیفه: </w:t>
      </w:r>
      <w:r>
        <w:rPr>
          <w:rFonts w:ascii="13" w:hAnsi="13" w:cs="B Mitra" w:hint="cs"/>
          <w:sz w:val="26"/>
          <w:rtl/>
          <w:lang w:bidi="fa-IR"/>
        </w:rPr>
        <w:t>مدیریت و نظارت از اجرای امور مربوطه به بخش های مالی و تدارکاتی پروژه حمایت از پارک های صنعتی</w:t>
      </w:r>
    </w:p>
    <w:p w:rsidR="00807F3A" w:rsidRDefault="00807F3A" w:rsidP="0022370F">
      <w:pPr>
        <w:bidi/>
        <w:jc w:val="both"/>
        <w:rPr>
          <w:rFonts w:ascii="13" w:hAnsi="13" w:cs="B Nazanin"/>
          <w:sz w:val="26"/>
          <w:rtl/>
          <w:lang w:bidi="fa-IR"/>
        </w:rPr>
      </w:pPr>
      <w:r w:rsidRPr="0022370F">
        <w:rPr>
          <w:rFonts w:ascii="13" w:hAnsi="13" w:cs="B Nazanin"/>
          <w:sz w:val="26"/>
          <w:rtl/>
          <w:lang w:bidi="fa-IR"/>
        </w:rPr>
        <w:t>............</w:t>
      </w:r>
      <w:r w:rsidR="00D5095B">
        <w:rPr>
          <w:rFonts w:ascii="13" w:hAnsi="13" w:cs="B Nazanin"/>
          <w:sz w:val="26"/>
          <w:rtl/>
          <w:lang w:bidi="fa-IR"/>
        </w:rPr>
        <w:t>............................</w:t>
      </w:r>
      <w:r w:rsidR="00D5095B">
        <w:rPr>
          <w:rFonts w:ascii="13" w:hAnsi="13" w:cs="B Nazanin" w:hint="cs"/>
          <w:sz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7C41B5" w:rsidRPr="00261D1F" w:rsidRDefault="007C41B5" w:rsidP="007C41B5">
      <w:pPr>
        <w:bidi/>
        <w:jc w:val="both"/>
        <w:rPr>
          <w:rFonts w:ascii="13" w:hAnsi="13" w:cs="B Mitra"/>
          <w:b/>
          <w:bCs/>
          <w:sz w:val="26"/>
          <w:lang w:bidi="fa-IR"/>
        </w:rPr>
      </w:pPr>
      <w:r w:rsidRPr="00261D1F">
        <w:rPr>
          <w:rFonts w:ascii="13" w:hAnsi="13" w:cs="B Mitra"/>
          <w:b/>
          <w:bCs/>
          <w:sz w:val="26"/>
          <w:rtl/>
          <w:lang w:bidi="fa-IR"/>
        </w:rPr>
        <w:t>مسؤلیت های وظیفوی:</w:t>
      </w:r>
    </w:p>
    <w:p w:rsidR="007C41B5" w:rsidRDefault="007C41B5" w:rsidP="00A94739">
      <w:pPr>
        <w:numPr>
          <w:ilvl w:val="0"/>
          <w:numId w:val="1"/>
        </w:numPr>
        <w:tabs>
          <w:tab w:val="num" w:pos="270"/>
        </w:tabs>
        <w:bidi/>
        <w:jc w:val="both"/>
        <w:rPr>
          <w:rFonts w:ascii="13" w:hAnsi="13" w:cs="B Mitra"/>
          <w:sz w:val="26"/>
          <w:lang w:bidi="fa-IR"/>
        </w:rPr>
      </w:pPr>
      <w:r w:rsidRPr="00261D1F">
        <w:rPr>
          <w:rFonts w:ascii="13" w:hAnsi="13" w:cs="B Mitra"/>
          <w:sz w:val="26"/>
          <w:rtl/>
          <w:lang w:bidi="fa-IR"/>
        </w:rPr>
        <w:t xml:space="preserve">ترتیب پلان کاری </w:t>
      </w:r>
      <w:r>
        <w:rPr>
          <w:rFonts w:ascii="13" w:hAnsi="13" w:cs="B Mitra" w:hint="cs"/>
          <w:sz w:val="26"/>
          <w:rtl/>
          <w:lang w:bidi="fa-IR"/>
        </w:rPr>
        <w:t xml:space="preserve">پروژه </w:t>
      </w:r>
      <w:r w:rsidR="00A94739">
        <w:rPr>
          <w:rFonts w:ascii="13" w:hAnsi="13" w:cs="B Mitra" w:hint="cs"/>
          <w:sz w:val="26"/>
          <w:rtl/>
          <w:lang w:bidi="fa-IR"/>
        </w:rPr>
        <w:t xml:space="preserve">حمایت از پارک های صنعتی </w:t>
      </w:r>
      <w:r>
        <w:rPr>
          <w:rFonts w:ascii="13" w:hAnsi="13" w:cs="B Mitra" w:hint="cs"/>
          <w:sz w:val="26"/>
          <w:rtl/>
          <w:lang w:bidi="fa-IR"/>
        </w:rPr>
        <w:t xml:space="preserve"> </w:t>
      </w:r>
      <w:r w:rsidRPr="00261D1F">
        <w:rPr>
          <w:rFonts w:ascii="13" w:hAnsi="13" w:cs="B Mitra"/>
          <w:sz w:val="26"/>
          <w:rtl/>
          <w:lang w:bidi="fa-IR"/>
        </w:rPr>
        <w:t xml:space="preserve">در مطابقت با پلان </w:t>
      </w:r>
      <w:r>
        <w:rPr>
          <w:rFonts w:ascii="13" w:hAnsi="13" w:cs="B Mitra" w:hint="cs"/>
          <w:sz w:val="26"/>
          <w:rtl/>
          <w:lang w:bidi="fa-IR"/>
        </w:rPr>
        <w:t xml:space="preserve">ریاست </w:t>
      </w:r>
      <w:r w:rsidRPr="00261D1F">
        <w:rPr>
          <w:rFonts w:ascii="13" w:hAnsi="13" w:cs="B Mitra"/>
          <w:sz w:val="26"/>
          <w:rtl/>
          <w:lang w:bidi="fa-IR"/>
        </w:rPr>
        <w:t xml:space="preserve">عمومی </w:t>
      </w:r>
      <w:r>
        <w:rPr>
          <w:rFonts w:ascii="13" w:hAnsi="13" w:cs="B Mitra" w:hint="cs"/>
          <w:sz w:val="26"/>
          <w:rtl/>
          <w:lang w:bidi="fa-IR"/>
        </w:rPr>
        <w:t>پارک های صنعتی</w:t>
      </w:r>
      <w:r w:rsidRPr="00261D1F">
        <w:rPr>
          <w:rFonts w:ascii="13" w:hAnsi="13" w:cs="B Mitra"/>
          <w:sz w:val="26"/>
          <w:rtl/>
          <w:lang w:bidi="fa-IR"/>
        </w:rPr>
        <w:t xml:space="preserve"> جهت نیل به اهداف تعیین شده وزارت </w:t>
      </w:r>
    </w:p>
    <w:p w:rsidR="007C41B5" w:rsidRPr="007C41B5" w:rsidRDefault="007C41B5" w:rsidP="007C41B5">
      <w:pPr>
        <w:numPr>
          <w:ilvl w:val="0"/>
          <w:numId w:val="1"/>
        </w:numPr>
        <w:tabs>
          <w:tab w:val="num" w:pos="270"/>
        </w:tabs>
        <w:bidi/>
        <w:jc w:val="both"/>
        <w:rPr>
          <w:rFonts w:ascii="13" w:hAnsi="13" w:cs="B Mitra"/>
          <w:szCs w:val="22"/>
          <w:rtl/>
          <w:lang w:bidi="fa-IR"/>
        </w:rPr>
      </w:pPr>
      <w:r w:rsidRPr="007C41B5">
        <w:rPr>
          <w:rFonts w:ascii="13" w:hAnsi="13" w:cs="B Mitra" w:hint="cs"/>
          <w:szCs w:val="22"/>
          <w:rtl/>
          <w:lang w:bidi="fa-IR"/>
        </w:rPr>
        <w:t>مدیریت فعالیت های روزانه کارمندان تحت اثر، تطبیق پروژه ها به شمول امور تدارکاتی، ارزیابی، مدیریت مالی، پیشرفت کار و ارایه گزارش مالی</w:t>
      </w:r>
    </w:p>
    <w:p w:rsidR="007C41B5" w:rsidRDefault="007C41B5" w:rsidP="007C41B5">
      <w:pPr>
        <w:numPr>
          <w:ilvl w:val="0"/>
          <w:numId w:val="1"/>
        </w:numPr>
        <w:tabs>
          <w:tab w:val="num" w:pos="270"/>
        </w:tabs>
        <w:bidi/>
        <w:jc w:val="both"/>
        <w:rPr>
          <w:rFonts w:ascii="13" w:hAnsi="13" w:cs="B Mitra"/>
          <w:sz w:val="26"/>
          <w:lang w:bidi="fa-IR"/>
        </w:rPr>
      </w:pPr>
      <w:r>
        <w:rPr>
          <w:rFonts w:ascii="13" w:hAnsi="13" w:cs="B Mitra" w:hint="cs"/>
          <w:sz w:val="26"/>
          <w:rtl/>
          <w:lang w:bidi="fa-IR"/>
        </w:rPr>
        <w:t xml:space="preserve">نظارت از تمام فعالیت های پروژه و ارایه مشوره های لازم و به موقع به رؤسای بخش های ریاست عمومی پارک های صنعتی </w:t>
      </w:r>
    </w:p>
    <w:p w:rsidR="007C41B5" w:rsidRDefault="007C41B5" w:rsidP="007C41B5">
      <w:pPr>
        <w:numPr>
          <w:ilvl w:val="0"/>
          <w:numId w:val="1"/>
        </w:numPr>
        <w:tabs>
          <w:tab w:val="num" w:pos="270"/>
        </w:tabs>
        <w:bidi/>
        <w:jc w:val="both"/>
        <w:rPr>
          <w:rFonts w:ascii="13" w:hAnsi="13" w:cs="B Mitra"/>
          <w:sz w:val="26"/>
          <w:lang w:bidi="fa-IR"/>
        </w:rPr>
      </w:pPr>
      <w:r>
        <w:rPr>
          <w:rFonts w:ascii="13" w:hAnsi="13" w:cs="B Mitra" w:hint="cs"/>
          <w:sz w:val="26"/>
          <w:rtl/>
          <w:lang w:bidi="fa-IR"/>
        </w:rPr>
        <w:t>مدیریت اجرای امور مربوطه پروژه توسط مسول مالی و تدارکاتی و کارمندان پروژه متذکره در مرکز و ولایات و هماهنگی لازم به منظور طی مراحل به موقع پرداخت معاشات شان</w:t>
      </w:r>
    </w:p>
    <w:p w:rsidR="007C41B5" w:rsidRDefault="007C41B5" w:rsidP="007C41B5">
      <w:pPr>
        <w:numPr>
          <w:ilvl w:val="0"/>
          <w:numId w:val="1"/>
        </w:numPr>
        <w:tabs>
          <w:tab w:val="num" w:pos="270"/>
        </w:tabs>
        <w:bidi/>
        <w:jc w:val="both"/>
        <w:rPr>
          <w:rFonts w:ascii="13" w:hAnsi="13" w:cs="B Mitra"/>
          <w:sz w:val="26"/>
          <w:lang w:bidi="fa-IR"/>
        </w:rPr>
      </w:pPr>
      <w:r>
        <w:rPr>
          <w:rFonts w:ascii="13" w:hAnsi="13" w:cs="B Mitra" w:hint="cs"/>
          <w:sz w:val="26"/>
          <w:rtl/>
          <w:lang w:bidi="fa-IR"/>
        </w:rPr>
        <w:t>تامین ارتباطات با بخش های ارتقای ظرفیت (</w:t>
      </w:r>
      <w:r>
        <w:rPr>
          <w:rFonts w:ascii="13" w:hAnsi="13" w:cs="B Mitra"/>
          <w:sz w:val="26"/>
          <w:lang w:bidi="fa-IR"/>
        </w:rPr>
        <w:t>CBU</w:t>
      </w:r>
      <w:r>
        <w:rPr>
          <w:rFonts w:ascii="13" w:hAnsi="13" w:cs="B Mitra" w:hint="cs"/>
          <w:sz w:val="26"/>
          <w:rtl/>
          <w:lang w:bidi="fa-IR"/>
        </w:rPr>
        <w:t xml:space="preserve">) وزارت، آمریت تهیه و تدارکات، ریاست مالی و حسابی و سایر بخش های وزارت صنعت و تجارت به منظور تطبیق به موقع امور پروژه و ارایه گزارش به رئیس عمومی پارک های صنعتی </w:t>
      </w:r>
    </w:p>
    <w:p w:rsidR="007C41B5" w:rsidRDefault="007C41B5" w:rsidP="007C41B5">
      <w:pPr>
        <w:numPr>
          <w:ilvl w:val="0"/>
          <w:numId w:val="1"/>
        </w:numPr>
        <w:tabs>
          <w:tab w:val="num" w:pos="270"/>
        </w:tabs>
        <w:bidi/>
        <w:jc w:val="both"/>
        <w:rPr>
          <w:rFonts w:ascii="13" w:hAnsi="13" w:cs="B Mitra"/>
          <w:sz w:val="26"/>
          <w:lang w:bidi="fa-IR"/>
        </w:rPr>
      </w:pPr>
      <w:r>
        <w:rPr>
          <w:rFonts w:ascii="13" w:hAnsi="13" w:cs="B Mitra" w:hint="cs"/>
          <w:sz w:val="26"/>
          <w:rtl/>
          <w:lang w:bidi="fa-IR"/>
        </w:rPr>
        <w:t xml:space="preserve">ترتیب و ارایه گزارش های پیشرفت کار به صورت ربعوار، سالانه پروژه حمایت از پارک های صنعتی  به رئیس عمومی پارک های صنعتی </w:t>
      </w:r>
    </w:p>
    <w:p w:rsidR="007C41B5" w:rsidRDefault="007C41B5" w:rsidP="007C41B5">
      <w:pPr>
        <w:numPr>
          <w:ilvl w:val="0"/>
          <w:numId w:val="1"/>
        </w:numPr>
        <w:tabs>
          <w:tab w:val="num" w:pos="270"/>
        </w:tabs>
        <w:bidi/>
        <w:jc w:val="both"/>
        <w:rPr>
          <w:rFonts w:ascii="13" w:hAnsi="13" w:cs="B Mitra"/>
          <w:sz w:val="26"/>
          <w:lang w:bidi="fa-IR"/>
        </w:rPr>
      </w:pPr>
      <w:r>
        <w:rPr>
          <w:rFonts w:ascii="13" w:hAnsi="13" w:cs="B Mitra" w:hint="cs"/>
          <w:sz w:val="26"/>
          <w:rtl/>
          <w:lang w:bidi="fa-IR"/>
        </w:rPr>
        <w:t xml:space="preserve">طرح و ترتیب پلان بودجوی بخش مربوطه و ارایه آن به بخش های ذیربط با هماهنگی ریاست مالی و حسابی به وزارت محترم مالیه </w:t>
      </w:r>
    </w:p>
    <w:p w:rsidR="007C41B5" w:rsidRDefault="007C41B5" w:rsidP="007C41B5">
      <w:pPr>
        <w:numPr>
          <w:ilvl w:val="0"/>
          <w:numId w:val="1"/>
        </w:numPr>
        <w:tabs>
          <w:tab w:val="num" w:pos="270"/>
        </w:tabs>
        <w:bidi/>
        <w:jc w:val="both"/>
        <w:rPr>
          <w:rFonts w:ascii="13" w:hAnsi="13" w:cs="B Mitra"/>
          <w:sz w:val="26"/>
          <w:lang w:bidi="fa-IR"/>
        </w:rPr>
      </w:pPr>
      <w:r>
        <w:rPr>
          <w:rFonts w:ascii="13" w:hAnsi="13" w:cs="B Mitra" w:hint="cs"/>
          <w:sz w:val="26"/>
          <w:rtl/>
          <w:lang w:bidi="fa-IR"/>
        </w:rPr>
        <w:t>ارایه کانسیپ نوت پروژه حمایت از پارک های صنعتی  به وزارت محترم مالیه و پیگیری تمدید قرار داد های کارمندان بخش (</w:t>
      </w:r>
      <w:r>
        <w:rPr>
          <w:rFonts w:ascii="13" w:hAnsi="13" w:cs="B Mitra"/>
          <w:sz w:val="26"/>
          <w:lang w:bidi="fa-IR"/>
        </w:rPr>
        <w:t>NTA</w:t>
      </w:r>
      <w:r>
        <w:rPr>
          <w:rFonts w:ascii="13" w:hAnsi="13" w:cs="B Mitra" w:hint="cs"/>
          <w:sz w:val="26"/>
          <w:rtl/>
          <w:lang w:bidi="fa-IR"/>
        </w:rPr>
        <w:t xml:space="preserve">) ، تطبیق طرح تایید شده منجانب آن وزارت محترم </w:t>
      </w:r>
    </w:p>
    <w:p w:rsidR="007C41B5" w:rsidRPr="007C41B5" w:rsidRDefault="007C41B5" w:rsidP="007C41B5">
      <w:pPr>
        <w:numPr>
          <w:ilvl w:val="0"/>
          <w:numId w:val="1"/>
        </w:numPr>
        <w:tabs>
          <w:tab w:val="num" w:pos="270"/>
        </w:tabs>
        <w:bidi/>
        <w:jc w:val="both"/>
        <w:rPr>
          <w:rFonts w:ascii="13" w:hAnsi="13" w:cs="B Mitra"/>
          <w:szCs w:val="22"/>
          <w:lang w:bidi="fa-IR"/>
        </w:rPr>
      </w:pPr>
      <w:r w:rsidRPr="007C41B5">
        <w:rPr>
          <w:rFonts w:ascii="13" w:hAnsi="13" w:cs="B Mitra" w:hint="cs"/>
          <w:szCs w:val="22"/>
          <w:rtl/>
          <w:lang w:bidi="fa-IR"/>
        </w:rPr>
        <w:t>انکشاف پلان های کاری بخش های مربوط به منظور ازدیاد بهره وری (</w:t>
      </w:r>
      <w:r w:rsidRPr="007C41B5">
        <w:rPr>
          <w:rFonts w:ascii="13" w:hAnsi="13" w:cs="B Mitra"/>
          <w:szCs w:val="22"/>
          <w:lang w:bidi="fa-IR"/>
        </w:rPr>
        <w:t>Productivity</w:t>
      </w:r>
      <w:r w:rsidRPr="007C41B5">
        <w:rPr>
          <w:rFonts w:ascii="13" w:hAnsi="13" w:cs="B Mitra" w:hint="cs"/>
          <w:szCs w:val="22"/>
          <w:rtl/>
          <w:lang w:bidi="fa-IR"/>
        </w:rPr>
        <w:t xml:space="preserve">) پروژه های تحت کار ریاست عمومی پارک های صنعتی </w:t>
      </w:r>
    </w:p>
    <w:p w:rsidR="007C41B5" w:rsidRDefault="007C41B5" w:rsidP="007C41B5">
      <w:pPr>
        <w:numPr>
          <w:ilvl w:val="0"/>
          <w:numId w:val="1"/>
        </w:numPr>
        <w:tabs>
          <w:tab w:val="num" w:pos="270"/>
        </w:tabs>
        <w:bidi/>
        <w:jc w:val="both"/>
        <w:rPr>
          <w:rFonts w:ascii="13" w:hAnsi="13" w:cs="B Mitra"/>
          <w:sz w:val="26"/>
          <w:lang w:bidi="fa-IR"/>
        </w:rPr>
      </w:pPr>
      <w:r>
        <w:rPr>
          <w:rFonts w:ascii="13" w:hAnsi="13" w:cs="B Mitra" w:hint="cs"/>
          <w:sz w:val="26"/>
          <w:rtl/>
          <w:lang w:bidi="fa-IR"/>
        </w:rPr>
        <w:t>مدیریت منابع مالی پروژه به منظور تحقق اهداف پروژه، مدیریت بودجه پروژه (حسابی، کنترول مالی، پروسیجر های تفتیش) مطابق طرزالعمل ها و لوایح تفتیش</w:t>
      </w:r>
    </w:p>
    <w:p w:rsidR="007C41B5" w:rsidRPr="007D5D76" w:rsidRDefault="007C41B5" w:rsidP="007C41B5">
      <w:pPr>
        <w:numPr>
          <w:ilvl w:val="0"/>
          <w:numId w:val="1"/>
        </w:numPr>
        <w:tabs>
          <w:tab w:val="num" w:pos="270"/>
        </w:tabs>
        <w:bidi/>
        <w:jc w:val="both"/>
        <w:rPr>
          <w:rFonts w:ascii="13" w:hAnsi="13" w:cs="B Mitra"/>
          <w:sz w:val="26"/>
          <w:lang w:bidi="fa-IR"/>
        </w:rPr>
      </w:pPr>
      <w:r w:rsidRPr="007D5D76">
        <w:rPr>
          <w:rFonts w:ascii="13" w:hAnsi="13" w:cs="B Mitra"/>
          <w:sz w:val="26"/>
          <w:rtl/>
          <w:lang w:bidi="fa-IR"/>
        </w:rPr>
        <w:t>ترتيب  رهنمود ها، طرزالعمل ها و تطبيق آن مطابق به قانون تداركات</w:t>
      </w:r>
      <w:r w:rsidR="00A94739">
        <w:rPr>
          <w:rFonts w:ascii="13" w:hAnsi="13" w:cs="B Mitra"/>
          <w:sz w:val="26"/>
          <w:rtl/>
          <w:lang w:bidi="fa-IR"/>
        </w:rPr>
        <w:t xml:space="preserve"> غرض انسجام بهتر </w:t>
      </w:r>
      <w:r w:rsidR="00A94739">
        <w:rPr>
          <w:rFonts w:ascii="13" w:hAnsi="13" w:cs="B Mitra" w:hint="cs"/>
          <w:sz w:val="26"/>
          <w:rtl/>
          <w:lang w:bidi="fa-IR"/>
        </w:rPr>
        <w:t xml:space="preserve">امور پروژه حمایت از پارک های صنعتی </w:t>
      </w:r>
      <w:r w:rsidRPr="007D5D76">
        <w:rPr>
          <w:rFonts w:ascii="13" w:hAnsi="13" w:cs="B Mitra"/>
          <w:sz w:val="26"/>
          <w:rtl/>
          <w:lang w:bidi="fa-IR"/>
        </w:rPr>
        <w:t>.</w:t>
      </w:r>
    </w:p>
    <w:p w:rsidR="007C41B5" w:rsidRPr="00261D1F" w:rsidRDefault="007C41B5" w:rsidP="007C41B5">
      <w:pPr>
        <w:numPr>
          <w:ilvl w:val="0"/>
          <w:numId w:val="1"/>
        </w:numPr>
        <w:tabs>
          <w:tab w:val="num" w:pos="270"/>
        </w:tabs>
        <w:bidi/>
        <w:jc w:val="both"/>
        <w:rPr>
          <w:rFonts w:ascii="13" w:hAnsi="13" w:cs="B Mitra"/>
          <w:sz w:val="26"/>
          <w:lang w:bidi="fa-IR"/>
        </w:rPr>
      </w:pPr>
      <w:r w:rsidRPr="00261D1F">
        <w:rPr>
          <w:rFonts w:ascii="13" w:hAnsi="13" w:cs="B Mitra"/>
          <w:sz w:val="26"/>
          <w:rtl/>
          <w:lang w:bidi="fa-IR"/>
        </w:rPr>
        <w:t>نظارت از اسناد و فورمه جات پروژه های تحت کار ریاست عمومی پارک های صنعتی جهت صحت بودن و ارسال آن به آمریت تهیه و تدارکات وزارت.</w:t>
      </w:r>
    </w:p>
    <w:p w:rsidR="007C41B5" w:rsidRPr="00261D1F" w:rsidRDefault="007C41B5" w:rsidP="007C41B5">
      <w:pPr>
        <w:numPr>
          <w:ilvl w:val="0"/>
          <w:numId w:val="1"/>
        </w:numPr>
        <w:tabs>
          <w:tab w:val="num" w:pos="270"/>
        </w:tabs>
        <w:bidi/>
        <w:jc w:val="both"/>
        <w:rPr>
          <w:rFonts w:ascii="13" w:hAnsi="13" w:cs="B Mitra"/>
          <w:sz w:val="26"/>
          <w:lang w:bidi="fa-IR"/>
        </w:rPr>
      </w:pPr>
      <w:r w:rsidRPr="00261D1F">
        <w:rPr>
          <w:rFonts w:ascii="13" w:hAnsi="13" w:cs="B Mitra"/>
          <w:sz w:val="26"/>
          <w:rtl/>
          <w:lang w:bidi="fa-IR"/>
        </w:rPr>
        <w:t>حصول اطمينان از</w:t>
      </w:r>
      <w:r w:rsidRPr="00261D1F">
        <w:rPr>
          <w:rFonts w:ascii="13" w:hAnsi="13" w:cs="B Mitra"/>
          <w:sz w:val="26"/>
          <w:lang w:bidi="fa-IR"/>
        </w:rPr>
        <w:t xml:space="preserve"> </w:t>
      </w:r>
      <w:r w:rsidRPr="00261D1F">
        <w:rPr>
          <w:rFonts w:ascii="13" w:hAnsi="13" w:cs="B Mitra"/>
          <w:sz w:val="26"/>
          <w:rtl/>
          <w:lang w:bidi="fa-IR"/>
        </w:rPr>
        <w:t xml:space="preserve">تطبيق قانون تداركات  به منظور حصول اطمینان از طی مراحل پروسه های تدارکاتی پروژه متذکره </w:t>
      </w:r>
    </w:p>
    <w:p w:rsidR="007C41B5" w:rsidRPr="00261D1F" w:rsidRDefault="007C41B5" w:rsidP="007C41B5">
      <w:pPr>
        <w:numPr>
          <w:ilvl w:val="0"/>
          <w:numId w:val="1"/>
        </w:numPr>
        <w:tabs>
          <w:tab w:val="num" w:pos="270"/>
        </w:tabs>
        <w:bidi/>
        <w:jc w:val="both"/>
        <w:rPr>
          <w:rFonts w:ascii="13" w:hAnsi="13" w:cs="B Mitra"/>
          <w:sz w:val="26"/>
          <w:lang w:bidi="fa-IR"/>
        </w:rPr>
      </w:pPr>
      <w:r w:rsidRPr="00261D1F">
        <w:rPr>
          <w:rFonts w:ascii="13" w:hAnsi="13" w:cs="B Mitra"/>
          <w:sz w:val="26"/>
          <w:rtl/>
          <w:lang w:bidi="fa-IR"/>
        </w:rPr>
        <w:t>هماهنگی به منظور گشايش ،بررسي وارزيابي آفرها غرض در یافت داوطلبان واجد شرایط پروژه های پارک های صنعتی.</w:t>
      </w:r>
    </w:p>
    <w:p w:rsidR="007C41B5" w:rsidRPr="007C41B5" w:rsidRDefault="007C41B5" w:rsidP="007C41B5">
      <w:pPr>
        <w:numPr>
          <w:ilvl w:val="0"/>
          <w:numId w:val="1"/>
        </w:numPr>
        <w:tabs>
          <w:tab w:val="num" w:pos="270"/>
        </w:tabs>
        <w:bidi/>
        <w:jc w:val="both"/>
        <w:rPr>
          <w:rFonts w:ascii="13" w:hAnsi="13" w:cs="B Mitra"/>
          <w:sz w:val="26"/>
          <w:rtl/>
          <w:lang w:bidi="fa-IR"/>
        </w:rPr>
      </w:pPr>
      <w:r w:rsidRPr="00261D1F">
        <w:rPr>
          <w:rFonts w:ascii="13" w:hAnsi="13" w:cs="B Mitra"/>
          <w:sz w:val="26"/>
          <w:rtl/>
          <w:lang w:bidi="fa-IR"/>
        </w:rPr>
        <w:t>مدیریت کارمندان تحت اثر و اجرای سایر وظایف که از طرف ریاست عمومی پارک های صنعتی مطابق قوانین، مقررات و اهداف پروژه ها سپرده می شود.</w:t>
      </w:r>
    </w:p>
    <w:p w:rsidR="00807F3A" w:rsidRDefault="00807F3A" w:rsidP="0022370F">
      <w:pPr>
        <w:bidi/>
        <w:jc w:val="both"/>
        <w:rPr>
          <w:rFonts w:ascii="13" w:hAnsi="13" w:cs="B Nazanin"/>
          <w:sz w:val="26"/>
          <w:rtl/>
          <w:lang w:bidi="fa-IR"/>
        </w:rPr>
      </w:pPr>
      <w:r w:rsidRPr="0022370F">
        <w:rPr>
          <w:rFonts w:ascii="13" w:hAnsi="13" w:cs="B Nazanin"/>
          <w:sz w:val="26"/>
          <w:rtl/>
          <w:lang w:bidi="fa-IR"/>
        </w:rPr>
        <w:t>..........</w:t>
      </w:r>
      <w:r w:rsidR="00D5095B">
        <w:rPr>
          <w:rFonts w:ascii="13" w:hAnsi="13" w:cs="B Nazanin"/>
          <w:sz w:val="26"/>
          <w:rtl/>
          <w:lang w:bidi="fa-IR"/>
        </w:rPr>
        <w:t>...........................</w:t>
      </w:r>
      <w:r w:rsidR="00D5095B">
        <w:rPr>
          <w:rFonts w:ascii="13" w:hAnsi="13" w:cs="B Nazanin" w:hint="cs"/>
          <w:sz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7C41B5" w:rsidRPr="00261D1F" w:rsidRDefault="007C41B5" w:rsidP="007C41B5">
      <w:pPr>
        <w:bidi/>
        <w:jc w:val="both"/>
        <w:rPr>
          <w:rFonts w:ascii="13" w:hAnsi="13" w:cs="B Mitra"/>
          <w:b/>
          <w:bCs/>
          <w:sz w:val="26"/>
          <w:lang w:bidi="fa-IR"/>
        </w:rPr>
      </w:pPr>
      <w:r w:rsidRPr="00261D1F">
        <w:rPr>
          <w:rFonts w:ascii="13" w:hAnsi="13" w:cs="B Mitra"/>
          <w:b/>
          <w:bCs/>
          <w:sz w:val="26"/>
          <w:rtl/>
          <w:lang w:bidi="fa-IR"/>
        </w:rPr>
        <w:t xml:space="preserve">تحصیلات، تجارب و مهارت های لازم: </w:t>
      </w:r>
    </w:p>
    <w:p w:rsidR="007C41B5" w:rsidRPr="00261D1F" w:rsidRDefault="007C41B5" w:rsidP="007C41B5">
      <w:pPr>
        <w:bidi/>
        <w:jc w:val="both"/>
        <w:rPr>
          <w:rFonts w:ascii="13" w:hAnsi="13" w:cs="B Mitra"/>
          <w:b/>
          <w:bCs/>
          <w:sz w:val="26"/>
          <w:rtl/>
          <w:lang w:bidi="fa-IR"/>
        </w:rPr>
      </w:pPr>
      <w:r w:rsidRPr="00261D1F">
        <w:rPr>
          <w:rFonts w:ascii="13" w:hAnsi="13" w:cs="B Mitra"/>
          <w:sz w:val="26"/>
          <w:rtl/>
          <w:lang w:bidi="fa-IR"/>
        </w:rPr>
        <w:t xml:space="preserve"> مقتضیات حد اقل برای این بست در ماده(7) و (8)  قانون کارکنان خدمات ملکی, ذکر گردیده است.</w:t>
      </w:r>
    </w:p>
    <w:p w:rsidR="007C41B5" w:rsidRPr="00261D1F" w:rsidRDefault="007C41B5" w:rsidP="007C41B5">
      <w:pPr>
        <w:numPr>
          <w:ilvl w:val="0"/>
          <w:numId w:val="3"/>
        </w:numPr>
        <w:bidi/>
        <w:jc w:val="both"/>
        <w:rPr>
          <w:rFonts w:ascii="13" w:hAnsi="13" w:cs="B Mitra"/>
          <w:b/>
          <w:bCs/>
          <w:sz w:val="26"/>
          <w:lang w:bidi="fa-IR"/>
        </w:rPr>
      </w:pPr>
      <w:r w:rsidRPr="00261D1F">
        <w:rPr>
          <w:rFonts w:ascii="13" w:hAnsi="13" w:cs="B Mitra"/>
          <w:b/>
          <w:bCs/>
          <w:sz w:val="26"/>
          <w:rtl/>
          <w:lang w:bidi="fa-IR"/>
        </w:rPr>
        <w:t xml:space="preserve">درجه تحصیل </w:t>
      </w:r>
    </w:p>
    <w:p w:rsidR="007C41B5" w:rsidRPr="00261D1F" w:rsidRDefault="007C41B5" w:rsidP="007C41B5">
      <w:pPr>
        <w:numPr>
          <w:ilvl w:val="1"/>
          <w:numId w:val="2"/>
        </w:numPr>
        <w:bidi/>
        <w:ind w:left="720"/>
        <w:jc w:val="both"/>
        <w:rPr>
          <w:rFonts w:ascii="13" w:hAnsi="13" w:cs="B Mitra"/>
          <w:sz w:val="26"/>
          <w:rtl/>
          <w:lang w:bidi="fa-IR"/>
        </w:rPr>
      </w:pPr>
      <w:r>
        <w:rPr>
          <w:rFonts w:ascii="13" w:hAnsi="13" w:cs="B Mitra"/>
          <w:sz w:val="26"/>
          <w:rtl/>
          <w:lang w:bidi="fa-IR"/>
        </w:rPr>
        <w:t xml:space="preserve"> حداقل </w:t>
      </w:r>
      <w:r>
        <w:rPr>
          <w:rFonts w:ascii="13" w:hAnsi="13" w:cs="B Mitra" w:hint="cs"/>
          <w:sz w:val="26"/>
          <w:rtl/>
          <w:lang w:bidi="fa-IR"/>
        </w:rPr>
        <w:t xml:space="preserve">لیسانس </w:t>
      </w:r>
      <w:r>
        <w:rPr>
          <w:rFonts w:ascii="13" w:hAnsi="13" w:cs="B Mitra"/>
          <w:sz w:val="26"/>
          <w:rtl/>
          <w:lang w:bidi="fa-IR"/>
        </w:rPr>
        <w:t>دربخش اقتصاد</w:t>
      </w:r>
      <w:r>
        <w:rPr>
          <w:rFonts w:ascii="13" w:hAnsi="13" w:cs="B Mitra" w:hint="cs"/>
          <w:sz w:val="26"/>
          <w:rtl/>
          <w:lang w:bidi="fa-IR"/>
        </w:rPr>
        <w:t xml:space="preserve"> </w:t>
      </w:r>
      <w:r>
        <w:rPr>
          <w:rFonts w:ascii="13" w:hAnsi="13" w:cs="B Mitra"/>
          <w:sz w:val="26"/>
          <w:rtl/>
          <w:lang w:bidi="fa-IR"/>
        </w:rPr>
        <w:t>ویا</w:t>
      </w:r>
      <w:r>
        <w:rPr>
          <w:rFonts w:ascii="13" w:hAnsi="13" w:cs="B Mitra" w:hint="cs"/>
          <w:sz w:val="26"/>
          <w:rtl/>
          <w:lang w:bidi="fa-IR"/>
        </w:rPr>
        <w:t xml:space="preserve"> </w:t>
      </w:r>
      <w:r>
        <w:rPr>
          <w:rFonts w:ascii="13" w:hAnsi="13" w:cs="B Mitra"/>
          <w:sz w:val="26"/>
          <w:rtl/>
          <w:lang w:bidi="fa-IR"/>
        </w:rPr>
        <w:t>اداره تجارت</w:t>
      </w:r>
      <w:r w:rsidRPr="00261D1F">
        <w:rPr>
          <w:rFonts w:ascii="13" w:hAnsi="13" w:cs="B Mitra"/>
          <w:color w:val="FF0000"/>
          <w:sz w:val="26"/>
          <w:rtl/>
          <w:lang w:bidi="fa-IR"/>
        </w:rPr>
        <w:t>(به</w:t>
      </w:r>
      <w:r>
        <w:rPr>
          <w:rFonts w:ascii="13" w:hAnsi="13" w:cs="B Mitra" w:hint="cs"/>
          <w:color w:val="FF0000"/>
          <w:sz w:val="26"/>
          <w:rtl/>
          <w:lang w:bidi="fa-IR"/>
        </w:rPr>
        <w:t xml:space="preserve"> حایزسندماسترو </w:t>
      </w:r>
      <w:r w:rsidRPr="00261D1F">
        <w:rPr>
          <w:rFonts w:ascii="13" w:hAnsi="13" w:cs="B Mitra"/>
          <w:color w:val="FF0000"/>
          <w:sz w:val="26"/>
          <w:rtl/>
          <w:lang w:bidi="fa-IR"/>
        </w:rPr>
        <w:t xml:space="preserve"> د</w:t>
      </w:r>
      <w:r>
        <w:rPr>
          <w:rFonts w:ascii="13" w:hAnsi="13" w:cs="B Mitra" w:hint="cs"/>
          <w:color w:val="FF0000"/>
          <w:sz w:val="26"/>
          <w:rtl/>
          <w:lang w:bidi="fa-IR"/>
        </w:rPr>
        <w:t>و</w:t>
      </w:r>
      <w:r>
        <w:rPr>
          <w:rFonts w:ascii="13" w:hAnsi="13" w:cs="B Mitra"/>
          <w:color w:val="FF0000"/>
          <w:sz w:val="26"/>
          <w:rtl/>
          <w:lang w:bidi="fa-IR"/>
        </w:rPr>
        <w:t>کت</w:t>
      </w:r>
      <w:r>
        <w:rPr>
          <w:rFonts w:ascii="13" w:hAnsi="13" w:cs="B Mitra" w:hint="cs"/>
          <w:color w:val="FF0000"/>
          <w:sz w:val="26"/>
          <w:rtl/>
          <w:lang w:bidi="fa-IR"/>
        </w:rPr>
        <w:t>ور</w:t>
      </w:r>
      <w:r>
        <w:rPr>
          <w:rFonts w:ascii="13" w:hAnsi="13" w:cs="B Mitra"/>
          <w:color w:val="FF0000"/>
          <w:sz w:val="26"/>
          <w:rtl/>
          <w:lang w:bidi="fa-IR"/>
        </w:rPr>
        <w:t>ا)</w:t>
      </w:r>
      <w:r>
        <w:rPr>
          <w:rFonts w:ascii="13" w:hAnsi="13" w:cs="B Mitra"/>
          <w:sz w:val="26"/>
          <w:rtl/>
          <w:lang w:bidi="fa-IR"/>
        </w:rPr>
        <w:t>ترجیح</w:t>
      </w:r>
      <w:r>
        <w:rPr>
          <w:rFonts w:ascii="13" w:hAnsi="13" w:cs="B Mitra"/>
          <w:sz w:val="26"/>
          <w:lang w:bidi="fa-IR"/>
        </w:rPr>
        <w:t xml:space="preserve"> </w:t>
      </w:r>
      <w:r w:rsidRPr="00261D1F">
        <w:rPr>
          <w:rFonts w:ascii="13" w:hAnsi="13" w:cs="B Mitra"/>
          <w:sz w:val="26"/>
          <w:rtl/>
          <w:lang w:bidi="fa-IR"/>
        </w:rPr>
        <w:t>داده می شود</w:t>
      </w:r>
    </w:p>
    <w:p w:rsidR="007C41B5" w:rsidRPr="00261D1F" w:rsidRDefault="007C41B5" w:rsidP="007C41B5">
      <w:pPr>
        <w:bidi/>
        <w:jc w:val="both"/>
        <w:rPr>
          <w:rFonts w:ascii="13" w:hAnsi="13" w:cs="B Mitra"/>
          <w:b/>
          <w:bCs/>
          <w:sz w:val="26"/>
          <w:lang w:bidi="fa-IR"/>
        </w:rPr>
      </w:pPr>
      <w:r w:rsidRPr="00261D1F">
        <w:rPr>
          <w:rFonts w:ascii="13" w:hAnsi="13" w:cs="B Mitra"/>
          <w:b/>
          <w:bCs/>
          <w:sz w:val="26"/>
          <w:lang w:bidi="fa-IR"/>
        </w:rPr>
        <w:t>.2</w:t>
      </w:r>
      <w:r>
        <w:rPr>
          <w:rFonts w:ascii="13" w:hAnsi="13" w:cs="B Mitra"/>
          <w:b/>
          <w:bCs/>
          <w:sz w:val="26"/>
          <w:rtl/>
          <w:lang w:bidi="fa-IR"/>
        </w:rPr>
        <w:t xml:space="preserve">تجارب لازمه </w:t>
      </w:r>
      <w:proofErr w:type="gramStart"/>
      <w:r>
        <w:rPr>
          <w:rFonts w:ascii="13" w:hAnsi="13" w:cs="B Mitra"/>
          <w:b/>
          <w:bCs/>
          <w:sz w:val="26"/>
          <w:rtl/>
          <w:lang w:bidi="fa-IR"/>
        </w:rPr>
        <w:t xml:space="preserve">( </w:t>
      </w:r>
      <w:r>
        <w:rPr>
          <w:rFonts w:ascii="13" w:hAnsi="13" w:cs="B Mitra" w:hint="cs"/>
          <w:b/>
          <w:bCs/>
          <w:sz w:val="26"/>
          <w:rtl/>
          <w:lang w:bidi="fa-IR"/>
        </w:rPr>
        <w:t>ن</w:t>
      </w:r>
      <w:r w:rsidRPr="00261D1F">
        <w:rPr>
          <w:rFonts w:ascii="13" w:hAnsi="13" w:cs="B Mitra"/>
          <w:b/>
          <w:bCs/>
          <w:sz w:val="26"/>
          <w:rtl/>
          <w:lang w:bidi="fa-IR"/>
        </w:rPr>
        <w:t>وع</w:t>
      </w:r>
      <w:proofErr w:type="gramEnd"/>
      <w:r w:rsidRPr="00261D1F">
        <w:rPr>
          <w:rFonts w:ascii="13" w:hAnsi="13" w:cs="B Mitra"/>
          <w:b/>
          <w:bCs/>
          <w:sz w:val="26"/>
          <w:rtl/>
          <w:lang w:bidi="fa-IR"/>
        </w:rPr>
        <w:t xml:space="preserve"> و مدت زمان تجربه) </w:t>
      </w:r>
    </w:p>
    <w:p w:rsidR="007C41B5" w:rsidRPr="00261D1F" w:rsidRDefault="007C41B5" w:rsidP="007C41B5">
      <w:pPr>
        <w:numPr>
          <w:ilvl w:val="1"/>
          <w:numId w:val="2"/>
        </w:numPr>
        <w:bidi/>
        <w:ind w:left="720"/>
        <w:jc w:val="both"/>
        <w:rPr>
          <w:rFonts w:ascii="13" w:hAnsi="13" w:cs="B Mitra"/>
          <w:sz w:val="26"/>
          <w:rtl/>
          <w:lang w:bidi="fa-IR"/>
        </w:rPr>
      </w:pPr>
      <w:r w:rsidRPr="00261D1F">
        <w:rPr>
          <w:rFonts w:ascii="13" w:hAnsi="13" w:cs="B Mitra"/>
          <w:sz w:val="26"/>
          <w:rtl/>
          <w:lang w:bidi="fa-IR"/>
        </w:rPr>
        <w:t xml:space="preserve">داشتن </w:t>
      </w:r>
      <w:r>
        <w:rPr>
          <w:rFonts w:ascii="13" w:hAnsi="13" w:cs="B Mitra" w:hint="cs"/>
          <w:sz w:val="26"/>
          <w:rtl/>
          <w:lang w:bidi="fa-IR"/>
        </w:rPr>
        <w:t xml:space="preserve">سه </w:t>
      </w:r>
      <w:r w:rsidRPr="00261D1F">
        <w:rPr>
          <w:rFonts w:ascii="13" w:hAnsi="13" w:cs="B Mitra"/>
          <w:sz w:val="26"/>
          <w:rtl/>
          <w:lang w:bidi="fa-IR"/>
        </w:rPr>
        <w:t>سال تجربه کاری مرتبط به وظیفه</w:t>
      </w:r>
    </w:p>
    <w:p w:rsidR="007C41B5" w:rsidRPr="00261D1F" w:rsidRDefault="007C41B5" w:rsidP="007C41B5">
      <w:pPr>
        <w:bidi/>
        <w:jc w:val="both"/>
        <w:rPr>
          <w:rFonts w:ascii="13" w:hAnsi="13" w:cs="B Mitra"/>
          <w:b/>
          <w:bCs/>
          <w:sz w:val="26"/>
          <w:rtl/>
          <w:lang w:bidi="fa-IR"/>
        </w:rPr>
      </w:pPr>
      <w:r w:rsidRPr="00261D1F">
        <w:rPr>
          <w:rFonts w:ascii="13" w:hAnsi="13" w:cs="B Mitra"/>
          <w:b/>
          <w:bCs/>
          <w:sz w:val="26"/>
          <w:lang w:bidi="fa-IR"/>
        </w:rPr>
        <w:t>.3</w:t>
      </w:r>
      <w:r w:rsidRPr="00261D1F">
        <w:rPr>
          <w:rFonts w:ascii="13" w:hAnsi="13" w:cs="B Mitra"/>
          <w:b/>
          <w:bCs/>
          <w:sz w:val="26"/>
          <w:rtl/>
          <w:lang w:bidi="fa-IR"/>
        </w:rPr>
        <w:t>مهارت های دیگر (کورس های کوتاه مدت، آموزش های داخل خدمت و</w:t>
      </w:r>
      <w:r w:rsidRPr="00261D1F">
        <w:rPr>
          <w:rFonts w:ascii="13" w:hAnsi="13" w:cs="B Mitra"/>
          <w:b/>
          <w:bCs/>
          <w:sz w:val="26"/>
          <w:lang w:bidi="fa-IR"/>
        </w:rPr>
        <w:t xml:space="preserve"> </w:t>
      </w:r>
      <w:r w:rsidRPr="00261D1F">
        <w:rPr>
          <w:rFonts w:ascii="13" w:hAnsi="13" w:cs="B Mitra"/>
          <w:b/>
          <w:bCs/>
          <w:sz w:val="26"/>
          <w:rtl/>
          <w:lang w:bidi="fa-IR"/>
        </w:rPr>
        <w:t xml:space="preserve">غیره) </w:t>
      </w:r>
    </w:p>
    <w:p w:rsidR="007C41B5" w:rsidRPr="00261D1F" w:rsidRDefault="007C41B5" w:rsidP="007C41B5">
      <w:pPr>
        <w:numPr>
          <w:ilvl w:val="0"/>
          <w:numId w:val="2"/>
        </w:numPr>
        <w:suppressAutoHyphens/>
        <w:bidi/>
        <w:jc w:val="both"/>
        <w:rPr>
          <w:rFonts w:ascii="13" w:hAnsi="13" w:cs="B Mitra"/>
          <w:sz w:val="26"/>
          <w:rtl/>
          <w:lang w:val="en-AU" w:bidi="fa-IR"/>
        </w:rPr>
      </w:pPr>
      <w:r w:rsidRPr="00261D1F">
        <w:rPr>
          <w:rFonts w:ascii="13" w:hAnsi="13" w:cs="B Mitra"/>
          <w:sz w:val="26"/>
          <w:rtl/>
          <w:lang w:val="en-AU"/>
        </w:rPr>
        <w:t>آشنایی با تکنالوژی معلوماتی و توانائی استفاده از برنامه های آفیس (ورد و اکسل).</w:t>
      </w:r>
    </w:p>
    <w:p w:rsidR="007C41B5" w:rsidRDefault="007C41B5" w:rsidP="007C41B5">
      <w:pPr>
        <w:numPr>
          <w:ilvl w:val="0"/>
          <w:numId w:val="2"/>
        </w:numPr>
        <w:bidi/>
        <w:jc w:val="both"/>
        <w:rPr>
          <w:rFonts w:ascii="13" w:hAnsi="13" w:cs="B Mitra"/>
          <w:sz w:val="26"/>
          <w:lang w:bidi="ps-AF"/>
        </w:rPr>
      </w:pPr>
      <w:r w:rsidRPr="00261D1F">
        <w:rPr>
          <w:rFonts w:ascii="13" w:hAnsi="13" w:cs="B Mitra"/>
          <w:sz w:val="26"/>
          <w:rtl/>
          <w:lang w:bidi="ps-AF"/>
        </w:rPr>
        <w:t>توانائی رهنمائی</w:t>
      </w:r>
      <w:r w:rsidRPr="00261D1F">
        <w:rPr>
          <w:rFonts w:ascii="13" w:hAnsi="13" w:cs="B Mitra"/>
          <w:sz w:val="26"/>
          <w:rtl/>
          <w:lang w:bidi="fa-IR"/>
        </w:rPr>
        <w:t>،</w:t>
      </w:r>
      <w:r w:rsidRPr="00261D1F">
        <w:rPr>
          <w:rFonts w:ascii="13" w:hAnsi="13" w:cs="B Mitra"/>
          <w:sz w:val="26"/>
          <w:rtl/>
          <w:lang w:bidi="ps-AF"/>
        </w:rPr>
        <w:t xml:space="preserve"> کنترول اداره </w:t>
      </w:r>
      <w:r w:rsidRPr="00261D1F">
        <w:rPr>
          <w:rFonts w:ascii="13" w:hAnsi="13" w:cs="B Mitra"/>
          <w:sz w:val="26"/>
          <w:rtl/>
          <w:lang w:bidi="fa-IR"/>
        </w:rPr>
        <w:t>و</w:t>
      </w:r>
      <w:r w:rsidRPr="00261D1F">
        <w:rPr>
          <w:rFonts w:ascii="13" w:hAnsi="13" w:cs="B Mitra"/>
          <w:sz w:val="26"/>
          <w:rtl/>
          <w:lang w:bidi="ps-AF"/>
        </w:rPr>
        <w:t xml:space="preserve"> قابلیت تطبیق خط مشی (پالیسی) اداره مربوط. </w:t>
      </w:r>
    </w:p>
    <w:p w:rsidR="007C41B5" w:rsidRPr="007C41B5" w:rsidRDefault="007C41B5" w:rsidP="007C41B5">
      <w:pPr>
        <w:numPr>
          <w:ilvl w:val="0"/>
          <w:numId w:val="2"/>
        </w:numPr>
        <w:bidi/>
        <w:jc w:val="both"/>
        <w:rPr>
          <w:rFonts w:ascii="13" w:hAnsi="13" w:cs="B Mitra"/>
          <w:sz w:val="26"/>
          <w:rtl/>
          <w:lang w:bidi="ps-AF"/>
        </w:rPr>
      </w:pPr>
      <w:r>
        <w:rPr>
          <w:rFonts w:ascii="13" w:hAnsi="13" w:cs="B Mitra" w:hint="cs"/>
          <w:sz w:val="26"/>
          <w:rtl/>
          <w:lang w:bidi="fa-IR"/>
        </w:rPr>
        <w:t>آشنایی کامل به لسان انگلیسی حتمی است.</w:t>
      </w:r>
    </w:p>
    <w:sectPr w:rsidR="007C41B5" w:rsidRPr="007C41B5" w:rsidSect="0022370F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75B"/>
    <w:multiLevelType w:val="hybridMultilevel"/>
    <w:tmpl w:val="C2BE6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94561"/>
    <w:multiLevelType w:val="hybridMultilevel"/>
    <w:tmpl w:val="B44686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365473"/>
    <w:multiLevelType w:val="hybridMultilevel"/>
    <w:tmpl w:val="126658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3A"/>
    <w:rsid w:val="0022370F"/>
    <w:rsid w:val="00261D1F"/>
    <w:rsid w:val="006653BD"/>
    <w:rsid w:val="006B105B"/>
    <w:rsid w:val="007C41B5"/>
    <w:rsid w:val="00807F3A"/>
    <w:rsid w:val="00850CF0"/>
    <w:rsid w:val="00A11FEA"/>
    <w:rsid w:val="00A94739"/>
    <w:rsid w:val="00B2769D"/>
    <w:rsid w:val="00B723CC"/>
    <w:rsid w:val="00C8359B"/>
    <w:rsid w:val="00C85473"/>
    <w:rsid w:val="00D0618F"/>
    <w:rsid w:val="00D5095B"/>
    <w:rsid w:val="00EA3B93"/>
    <w:rsid w:val="00F361CF"/>
    <w:rsid w:val="00F4215E"/>
    <w:rsid w:val="00F467B1"/>
    <w:rsid w:val="00F7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8805"/>
  <w15:docId w15:val="{BEAA7B2E-6FCE-4FBD-AE59-C42591A1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mustafaqaderi@hotmail.com</cp:lastModifiedBy>
  <cp:revision>5</cp:revision>
  <cp:lastPrinted>2019-08-04T10:52:00Z</cp:lastPrinted>
  <dcterms:created xsi:type="dcterms:W3CDTF">2019-09-29T05:52:00Z</dcterms:created>
  <dcterms:modified xsi:type="dcterms:W3CDTF">2019-09-29T09:19:00Z</dcterms:modified>
</cp:coreProperties>
</file>